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object w:dxaOrig="2105" w:dyaOrig="2105">
          <v:rect xmlns:o="urn:schemas-microsoft-com:office:office" xmlns:v="urn:schemas-microsoft-com:vml" id="rectole0000000000" style="width:105.250000pt;height:105.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76"/>
        <w:ind w:right="0" w:left="0" w:firstLine="0"/>
        <w:jc w:val="center"/>
        <w:rPr>
          <w:rFonts w:ascii="Calibri" w:hAnsi="Calibri" w:cs="Calibri" w:eastAsia="Calibri"/>
          <w:b/>
          <w:color w:val="548DD4"/>
          <w:spacing w:val="0"/>
          <w:position w:val="0"/>
          <w:sz w:val="32"/>
          <w:u w:val="single"/>
          <w:shd w:fill="auto" w:val="clear"/>
        </w:rPr>
      </w:pPr>
      <w:r>
        <w:rPr>
          <w:rFonts w:ascii="Calibri" w:hAnsi="Calibri" w:cs="Calibri" w:eastAsia="Calibri"/>
          <w:b/>
          <w:color w:val="548DD4"/>
          <w:spacing w:val="0"/>
          <w:position w:val="0"/>
          <w:sz w:val="32"/>
          <w:u w:val="single"/>
          <w:shd w:fill="auto" w:val="clear"/>
        </w:rPr>
        <w:t xml:space="preserve">Protokoll zur ONLINE Fachschafts-Vollversammlung</w:t>
      </w:r>
    </w:p>
    <w:p>
      <w:pPr>
        <w:suppressAutoHyphens w:val="true"/>
        <w:spacing w:before="0" w:after="0" w:line="276"/>
        <w:ind w:right="0" w:left="0" w:firstLine="0"/>
        <w:jc w:val="center"/>
        <w:rPr>
          <w:rFonts w:ascii="Calibri" w:hAnsi="Calibri" w:cs="Calibri" w:eastAsia="Calibri"/>
          <w:b/>
          <w:color w:val="4F81BD"/>
          <w:spacing w:val="0"/>
          <w:position w:val="0"/>
          <w:sz w:val="32"/>
          <w:u w:val="single"/>
          <w:shd w:fill="auto" w:val="clear"/>
        </w:rPr>
      </w:pPr>
      <w:r>
        <w:rPr>
          <w:rFonts w:ascii="Calibri" w:hAnsi="Calibri" w:cs="Calibri" w:eastAsia="Calibri"/>
          <w:b/>
          <w:color w:val="548DD4"/>
          <w:spacing w:val="0"/>
          <w:position w:val="0"/>
          <w:sz w:val="32"/>
          <w:u w:val="single"/>
          <w:shd w:fill="auto" w:val="clear"/>
        </w:rPr>
        <w:t xml:space="preserve">der </w:t>
      </w:r>
      <w:r>
        <w:rPr>
          <w:rFonts w:ascii="Calibri" w:hAnsi="Calibri" w:cs="Calibri" w:eastAsia="Calibri"/>
          <w:b/>
          <w:color w:val="558ED5"/>
          <w:spacing w:val="0"/>
          <w:position w:val="0"/>
          <w:sz w:val="32"/>
          <w:u w:val="single"/>
          <w:shd w:fill="auto" w:val="clear"/>
        </w:rPr>
        <w:t xml:space="preserve">Studienfa</w:t>
      </w:r>
      <w:r>
        <w:rPr>
          <w:rFonts w:ascii="Calibri" w:hAnsi="Calibri" w:cs="Calibri" w:eastAsia="Calibri"/>
          <w:b/>
          <w:color w:val="4F81BD"/>
          <w:spacing w:val="0"/>
          <w:position w:val="0"/>
          <w:sz w:val="32"/>
          <w:u w:val="single"/>
          <w:shd w:fill="auto" w:val="clear"/>
        </w:rPr>
        <w:t xml:space="preserve">chschaft Psychologie</w:t>
      </w:r>
    </w:p>
    <w:p>
      <w:pPr>
        <w:suppressAutoHyphens w:val="true"/>
        <w:spacing w:before="0" w:after="0" w:line="276"/>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4F81BD"/>
          <w:spacing w:val="0"/>
          <w:position w:val="0"/>
          <w:sz w:val="28"/>
          <w:u w:val="single"/>
          <w:shd w:fill="auto" w:val="clear"/>
        </w:rPr>
        <w:t xml:space="preserve">am 29.11.2021</w:t>
      </w:r>
    </w:p>
    <w:p>
      <w:pPr>
        <w:suppressAutoHyphens w:val="true"/>
        <w:spacing w:before="0" w:after="0" w:line="240"/>
        <w:ind w:right="0" w:left="0" w:firstLine="0"/>
        <w:jc w:val="center"/>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Sitzungsleitung: </w:t>
      </w:r>
      <w:r>
        <w:rPr>
          <w:rFonts w:ascii="Calibri" w:hAnsi="Calibri" w:cs="Calibri" w:eastAsia="Calibri"/>
          <w:color w:val="000000"/>
          <w:spacing w:val="0"/>
          <w:position w:val="0"/>
          <w:sz w:val="24"/>
          <w:shd w:fill="auto" w:val="clear"/>
        </w:rPr>
        <w:t xml:space="preserve">Ronja</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u w:val="single"/>
          <w:shd w:fill="auto" w:val="clear"/>
        </w:rPr>
        <w:t xml:space="preserve">Protokoll: </w:t>
      </w:r>
      <w:r>
        <w:rPr>
          <w:rFonts w:ascii="Calibri" w:hAnsi="Calibri" w:cs="Calibri" w:eastAsia="Calibri"/>
          <w:color w:val="000000"/>
          <w:spacing w:val="0"/>
          <w:position w:val="0"/>
          <w:sz w:val="24"/>
          <w:shd w:fill="auto" w:val="clear"/>
        </w:rPr>
        <w:t xml:space="preserve">Sophia W.</w:t>
      </w:r>
    </w:p>
    <w:p>
      <w:pPr>
        <w:suppressAutoHyphens w:val="true"/>
        <w:spacing w:before="0" w:after="0" w:line="240"/>
        <w:ind w:right="0" w:left="1134" w:hanging="1134"/>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Anwesend: </w:t>
      </w:r>
      <w:r>
        <w:rPr>
          <w:rFonts w:ascii="Calibri" w:hAnsi="Calibri" w:cs="Calibri" w:eastAsia="Calibri"/>
          <w:color w:val="000000"/>
          <w:spacing w:val="0"/>
          <w:position w:val="0"/>
          <w:sz w:val="24"/>
          <w:shd w:fill="auto" w:val="clear"/>
        </w:rPr>
        <w:t xml:space="preserve">Ronja, Nora, Malin, Tamara, Laurids, Benno, Franziska, Lena, Verena, Franzi S., Rieke, Tobi, Hanna, Valentina, Henriette, Anna, Luca, Karissa, Eva, Karolin, Nina, Maura, Sophia T., Carlotta, Sophia W., Malaika, Mark</w:t>
      </w:r>
    </w:p>
    <w:p>
      <w:pPr>
        <w:suppressAutoHyphens w:val="true"/>
        <w:spacing w:before="0" w:after="0" w:line="240"/>
        <w:ind w:right="0" w:left="1134" w:hanging="1134"/>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Online-Beauftragte/r: </w:t>
      </w:r>
      <w:r>
        <w:rPr>
          <w:rFonts w:ascii="Calibri" w:hAnsi="Calibri" w:cs="Calibri" w:eastAsia="Calibri"/>
          <w:color w:val="000000"/>
          <w:spacing w:val="0"/>
          <w:position w:val="0"/>
          <w:sz w:val="24"/>
          <w:shd w:fill="auto" w:val="clear"/>
        </w:rPr>
        <w:t xml:space="preserve">Franzi S.</w:t>
      </w:r>
    </w:p>
    <w:p>
      <w:pPr>
        <w:suppressAutoHyphens w:val="true"/>
        <w:spacing w:before="0" w:after="0" w:line="240"/>
        <w:ind w:right="0" w:left="0" w:firstLine="0"/>
        <w:jc w:val="center"/>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center"/>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Tagesordnung </w:t>
      </w:r>
    </w:p>
    <w:p>
      <w:pPr>
        <w:suppressAutoHyphens w:val="true"/>
        <w:spacing w:before="0" w:after="0" w:line="240"/>
        <w:ind w:right="0" w:left="0" w:firstLine="0"/>
        <w:jc w:val="center"/>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center"/>
        <w:rPr>
          <w:rFonts w:ascii="Calibri" w:hAnsi="Calibri" w:cs="Calibri" w:eastAsia="Calibri"/>
          <w:b/>
          <w:caps w:val="true"/>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1 Begrüßung und Eröffnung der Sitzung</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Die Sitzungsleitung begrüßt alle Anwesenden und erklärt damit die heutige Sitzung der Fachschafts-Vollversammlung um 18:07 Uhr für eröffnet.</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2 Feststellung der Anwesenden &amp; Feststellung der Beschlussfähigkeit</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Die </w:t>
      </w:r>
      <w:r>
        <w:rPr>
          <w:rFonts w:ascii="Calibri" w:hAnsi="Calibri" w:cs="Calibri" w:eastAsia="Calibri"/>
          <w:color w:val="auto"/>
          <w:spacing w:val="0"/>
          <w:position w:val="0"/>
          <w:sz w:val="24"/>
          <w:u w:val="single"/>
          <w:shd w:fill="auto" w:val="clear"/>
        </w:rPr>
        <w:t xml:space="preserve">Sitzungsleitung bittet alle Anwesenden reihum ihre Namen für das Protokoll zu nennen. </w:t>
      </w:r>
      <w:r>
        <w:rPr>
          <w:rFonts w:ascii="Calibri" w:hAnsi="Calibri" w:cs="Calibri" w:eastAsia="Calibri"/>
          <w:color w:val="000000"/>
          <w:spacing w:val="0"/>
          <w:position w:val="0"/>
          <w:sz w:val="24"/>
          <w:u w:val="single"/>
          <w:shd w:fill="auto" w:val="clear"/>
        </w:rPr>
        <w:t xml:space="preserve">Es sind 26 stimmberechtigte Vertreter der Studienfachschaft Psychologie und 0 Gäste ohne Stimmrecht anwesend.</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Damit ist die Mindestzahl von 8 stimmberechtigten Vertretern aus der Studienfachschaft Psychologie erfüllt und die Fachschafts-Vollversammlung ist gemäß der Satzung beschlussfähig.</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3 Annahme des Protokolls der letzten Sitzung</w:t>
      </w:r>
    </w:p>
    <w:p>
      <w:pPr>
        <w:suppressAutoHyphens w:val="true"/>
        <w:spacing w:before="0" w:after="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Die Sitzungsleitung fragt die Anwesenden, ob es Anträge oder Änderungsvorschläge an dem Protokoll der letzten Sitzung der Fachschafts-Vollversammlung vom </w:t>
      </w:r>
    </w:p>
    <w:p>
      <w:pPr>
        <w:suppressAutoHyphens w:val="true"/>
        <w:spacing w:before="0" w:after="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22.11.2021. Das Protokoll wird angenommen mit 21 Annahmen und 5 Enthaltung. </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4 Festlegung der Tagesordnung</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Die Sitzungsleitung bittet alle Anwesenden um Beiträge zur Tagesordnung. Die folgenden Punkte werden auf die Tagesordnung genommen:</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Ankündigung: 2G Regel gilt für FS-Sitzungen</w:t>
      </w: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Top 5 Maskottchen Brainstorming</w:t>
      </w: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Top 6 QSM-Entsendung</w:t>
      </w: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Top 7 Mater Dritti Schnitzeljagd</w:t>
      </w: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Top 8 Nikolaus Aktion</w:t>
      </w: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Top 9 </w:t>
      </w:r>
      <w:r>
        <w:rPr>
          <w:rFonts w:ascii="Calibri" w:hAnsi="Calibri" w:cs="Calibri" w:eastAsia="Calibri"/>
          <w:color w:val="auto"/>
          <w:spacing w:val="0"/>
          <w:position w:val="0"/>
          <w:sz w:val="24"/>
          <w:u w:val="single"/>
          <w:shd w:fill="auto" w:val="clear"/>
        </w:rPr>
        <w:t xml:space="preserve">Kooperation mit FS von Bildungswissenschaften</w:t>
      </w: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Top 10 Mitgliederliste und Schlüssel</w:t>
      </w: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Top 11 Kastenschlüssel</w:t>
      </w: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Top 12 Fachrat-Sitzung</w:t>
      </w: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Top 13 Pub-Quiz</w:t>
      </w: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Top 14 Punkte für den Psychotreff</w:t>
      </w: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Top 15 Weihnachtsmarkt</w:t>
      </w:r>
    </w:p>
    <w:p>
      <w:pPr>
        <w:numPr>
          <w:ilvl w:val="0"/>
          <w:numId w:val="15"/>
        </w:numPr>
        <w:suppressAutoHyphens w:val="true"/>
        <w:spacing w:before="0" w:after="0" w:line="240"/>
        <w:ind w:right="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Top 16 Erstattung Geld Psyfako</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5 Maskottchen Brainstorming</w:t>
      </w:r>
    </w:p>
    <w:tbl>
      <w:tblPr>
        <w:tblInd w:w="128" w:type="dxa"/>
      </w:tblPr>
      <w:tblGrid>
        <w:gridCol w:w="1409"/>
        <w:gridCol w:w="4801"/>
        <w:gridCol w:w="2826"/>
      </w:tblGrid>
      <w:tr>
        <w:trPr>
          <w:trHeight w:val="580" w:hRule="auto"/>
          <w:jc w:val="left"/>
        </w:trPr>
        <w:tc>
          <w:tcPr>
            <w:tcW w:w="1409"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Anliegen</w:t>
            </w:r>
          </w:p>
        </w:tc>
        <w:tc>
          <w:tcPr>
            <w:tcW w:w="7627" w:type="dxa"/>
            <w:gridSpan w:val="2"/>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tabs>
                <w:tab w:val="left" w:pos="708" w:leader="none"/>
                <w:tab w:val="right" w:pos="9056" w:leader="dot"/>
              </w:tabs>
              <w:suppressAutoHyphens w:val="true"/>
              <w:spacing w:before="0" w:after="100" w:line="240"/>
              <w:ind w:right="0" w:left="2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Maskottchen Brainstorming</w:t>
            </w:r>
          </w:p>
        </w:tc>
      </w:tr>
      <w:tr>
        <w:trPr>
          <w:trHeight w:val="860" w:hRule="auto"/>
          <w:jc w:val="left"/>
        </w:trPr>
        <w:tc>
          <w:tcPr>
            <w:tcW w:w="1409"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b/>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spacing w:val="0"/>
                <w:position w:val="0"/>
              </w:rPr>
            </w:pPr>
          </w:p>
        </w:tc>
        <w:tc>
          <w:tcPr>
            <w:tcW w:w="7627" w:type="dxa"/>
            <w:gridSpan w:val="2"/>
            <w:tcBorders>
              <w:top w:val="single" w:color="000000" w:sz="0"/>
              <w:left w:val="single" w:color="000000" w:sz="0"/>
              <w:bottom w:val="single" w:color="000000" w:sz="0"/>
              <w:right w:val="single" w:color="000000" w:sz="0"/>
            </w:tcBorders>
            <w:shd w:color="auto" w:fill="auto" w:val="clear"/>
            <w:tcMar>
              <w:left w:w="80" w:type="dxa"/>
              <w:right w:w="80" w:type="dxa"/>
            </w:tcMar>
            <w:vAlign w:val="top"/>
          </w:tcPr>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Plüschtier für die Fachschaft als Maskottchen (auch im Hinblick auf Psyfako)</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Vorschlag: Heidelbärchen/Heidelbär</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grüne Papageien</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Weißes Kaninchen (kleiner Albert)</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Brückenaffe</w:t>
            </w:r>
          </w:p>
        </w:tc>
      </w:tr>
      <w:tr>
        <w:trPr>
          <w:trHeight w:val="860" w:hRule="auto"/>
          <w:jc w:val="left"/>
        </w:trPr>
        <w:tc>
          <w:tcPr>
            <w:tcW w:w="1409"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Aufgaben &amp; Zuständige</w:t>
            </w:r>
          </w:p>
        </w:tc>
        <w:tc>
          <w:tcPr>
            <w:tcW w:w="4801" w:type="dxa"/>
            <w:tcBorders>
              <w:top w:val="single" w:color="000000" w:sz="0"/>
              <w:left w:val="single" w:color="000000" w:sz="0"/>
              <w:bottom w:val="single" w:color="000000" w:sz="0"/>
              <w:right w:val="single" w:color="d9d9d9" w:sz="4"/>
            </w:tcBorders>
            <w:shd w:color="auto" w:fill="auto" w:val="clear"/>
            <w:tcMar>
              <w:left w:w="80" w:type="dxa"/>
              <w:right w:w="80" w:type="dxa"/>
            </w:tcMar>
            <w:vAlign w:val="top"/>
          </w:tcPr>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Insta-Kontest</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Vorauswahl hier in der Fachschaft treffen -&gt; bis nächste Woche nochmal brainstormen</w:t>
            </w:r>
          </w:p>
        </w:tc>
        <w:tc>
          <w:tcPr>
            <w:tcW w:w="2826"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Franzi S.</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w:t>
            </w:r>
          </w:p>
        </w:tc>
      </w:tr>
    </w:tbl>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6 QSM-Entsendung</w:t>
      </w:r>
    </w:p>
    <w:tbl>
      <w:tblPr>
        <w:tblInd w:w="108" w:type="dxa"/>
      </w:tblPr>
      <w:tblGrid>
        <w:gridCol w:w="1418"/>
        <w:gridCol w:w="4814"/>
        <w:gridCol w:w="2824"/>
      </w:tblGrid>
      <w:tr>
        <w:trPr>
          <w:trHeight w:val="58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Anliegen</w:t>
            </w:r>
          </w:p>
        </w:tc>
        <w:tc>
          <w:tcPr>
            <w:tcW w:w="7638" w:type="dxa"/>
            <w:gridSpan w:val="2"/>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QSM-Entsendung</w:t>
            </w:r>
          </w:p>
        </w:tc>
      </w:tr>
      <w:tr>
        <w:trPr>
          <w:trHeight w:val="86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b/>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spacing w:val="0"/>
                <w:position w:val="0"/>
              </w:rPr>
            </w:pPr>
          </w:p>
        </w:tc>
        <w:tc>
          <w:tcPr>
            <w:tcW w:w="7638" w:type="dxa"/>
            <w:gridSpan w:val="2"/>
            <w:tcBorders>
              <w:top w:val="single" w:color="000000" w:sz="0"/>
              <w:left w:val="single" w:color="000000" w:sz="0"/>
              <w:bottom w:val="single" w:color="000000" w:sz="0"/>
              <w:right w:val="single" w:color="000000" w:sz="0"/>
            </w:tcBorders>
            <w:shd w:color="auto" w:fill="auto" w:val="clear"/>
            <w:tcMar>
              <w:left w:w="80" w:type="dxa"/>
              <w:right w:w="80" w:type="dxa"/>
            </w:tcMar>
            <w:vAlign w:val="top"/>
          </w:tcPr>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Neue Mitglieder abstimmen</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bisher: Antonia E. und Rieke</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neu: eventuell Carlotta und Laurids und Henriette?</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muss nicht zwingend neu besetzt werden; kein offizielles Gremium</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Personen entsenden und 2 VertreterInnen</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Rieke gibt Platz an Henriette weiter</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wir stimmen ab, dass diese 4 Personen gehen</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kurze Vorabstimmung: ist es in Ordnung, dass wir über alle 4 Personen zusammen abstimmen -&gt; einstimmig angenommen</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Laurids, Antonia E., Henriette, Carlotta -&gt; einstimmig angenommen</w:t>
            </w:r>
          </w:p>
        </w:tc>
      </w:tr>
      <w:tr>
        <w:trPr>
          <w:trHeight w:val="86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Aufgaben &amp; Zuständige</w:t>
            </w:r>
          </w:p>
        </w:tc>
        <w:tc>
          <w:tcPr>
            <w:tcW w:w="4814" w:type="dxa"/>
            <w:tcBorders>
              <w:top w:val="single" w:color="000000" w:sz="0"/>
              <w:left w:val="single" w:color="000000" w:sz="0"/>
              <w:bottom w:val="single" w:color="000000" w:sz="0"/>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824"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suppressAutoHyphens w:val="true"/>
              <w:spacing w:before="0" w:after="0" w:line="240"/>
              <w:ind w:right="0" w:left="72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7 Master Dritti Schnitzeljagd</w:t>
      </w:r>
    </w:p>
    <w:tbl>
      <w:tblPr>
        <w:tblInd w:w="108" w:type="dxa"/>
      </w:tblPr>
      <w:tblGrid>
        <w:gridCol w:w="1418"/>
        <w:gridCol w:w="4814"/>
        <w:gridCol w:w="2824"/>
      </w:tblGrid>
      <w:tr>
        <w:trPr>
          <w:trHeight w:val="58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Anliegen</w:t>
            </w:r>
          </w:p>
        </w:tc>
        <w:tc>
          <w:tcPr>
            <w:tcW w:w="7638" w:type="dxa"/>
            <w:gridSpan w:val="2"/>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keepNext w:val="true"/>
              <w:keepLine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Morgen Master Dritti Schnitzeljagd</w:t>
            </w:r>
          </w:p>
        </w:tc>
      </w:tr>
      <w:tr>
        <w:trPr>
          <w:trHeight w:val="86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b/>
                <w:color w:val="000000"/>
                <w:spacing w:val="0"/>
                <w:position w:val="0"/>
                <w:sz w:val="24"/>
                <w:shd w:fill="auto" w:val="clear"/>
              </w:rPr>
            </w:pPr>
          </w:p>
          <w:p>
            <w:pPr>
              <w:suppressAutoHyphens w:val="true"/>
              <w:spacing w:before="0" w:after="0" w:line="240"/>
              <w:ind w:right="0" w:left="0" w:firstLine="0"/>
              <w:jc w:val="left"/>
              <w:rPr>
                <w:rFonts w:ascii="Calibri" w:hAnsi="Calibri" w:cs="Calibri" w:eastAsia="Calibri"/>
                <w:spacing w:val="0"/>
                <w:position w:val="0"/>
              </w:rPr>
            </w:pPr>
          </w:p>
        </w:tc>
        <w:tc>
          <w:tcPr>
            <w:tcW w:w="7638" w:type="dxa"/>
            <w:gridSpan w:val="2"/>
            <w:tcBorders>
              <w:top w:val="single" w:color="000000" w:sz="0"/>
              <w:left w:val="single" w:color="000000" w:sz="0"/>
              <w:bottom w:val="single" w:color="000000" w:sz="0"/>
              <w:right w:val="single" w:color="000000" w:sz="0"/>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Morgen 18 Uhr Schnitzeljagd durchs PI von der Fachschaft </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Sehr kurzfristig, aber besser als nichts</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Registrierung über Luca App</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- 3G Nachweise werden kontrolliert</w:t>
            </w:r>
          </w:p>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4"/>
                <w:shd w:fill="auto" w:val="clear"/>
              </w:rPr>
              <w:t xml:space="preserve">- Franzi und Carlotta kochen Glühwein</w:t>
            </w:r>
          </w:p>
        </w:tc>
      </w:tr>
      <w:tr>
        <w:trPr>
          <w:trHeight w:val="86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Aufgaben &amp; Zuständige</w:t>
            </w:r>
          </w:p>
        </w:tc>
        <w:tc>
          <w:tcPr>
            <w:tcW w:w="4814" w:type="dxa"/>
            <w:tcBorders>
              <w:top w:val="single" w:color="000000" w:sz="0"/>
              <w:left w:val="single" w:color="000000" w:sz="0"/>
              <w:bottom w:val="single" w:color="000000" w:sz="0"/>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Herzliche Einladung zu helfen!!!</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Fragen von Rieke zur Überprüfung auf Slack durchlesen! -&gt; alle</w:t>
            </w:r>
          </w:p>
        </w:tc>
        <w:tc>
          <w:tcPr>
            <w:tcW w:w="2824"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Rieke/Franzi/Carlotta</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8 Nikolaus-Aktion</w:t>
      </w:r>
    </w:p>
    <w:tbl>
      <w:tblPr>
        <w:tblInd w:w="108" w:type="dxa"/>
      </w:tblPr>
      <w:tblGrid>
        <w:gridCol w:w="1418"/>
        <w:gridCol w:w="4814"/>
        <w:gridCol w:w="2824"/>
      </w:tblGrid>
      <w:tr>
        <w:trPr>
          <w:trHeight w:val="58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Anliegen</w:t>
            </w:r>
          </w:p>
        </w:tc>
        <w:tc>
          <w:tcPr>
            <w:tcW w:w="7638" w:type="dxa"/>
            <w:gridSpan w:val="2"/>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6.12. soll Nikolaus in Büro der MitarbeiterInnen gestellt werden</w:t>
            </w:r>
          </w:p>
        </w:tc>
      </w:tr>
      <w:tr>
        <w:trPr>
          <w:trHeight w:val="1236"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b/>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spacing w:val="0"/>
                <w:position w:val="0"/>
              </w:rPr>
            </w:pPr>
          </w:p>
        </w:tc>
        <w:tc>
          <w:tcPr>
            <w:tcW w:w="7638" w:type="dxa"/>
            <w:gridSpan w:val="2"/>
            <w:tcBorders>
              <w:top w:val="single" w:color="000000" w:sz="0"/>
              <w:left w:val="single" w:color="000000" w:sz="0"/>
              <w:bottom w:val="single" w:color="000000" w:sz="0"/>
              <w:right w:val="single" w:color="000000" w:sz="0"/>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-&gt; dieses Jahr wieder? -&gt; genug Geld?</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wenn noch Geld da ist -&gt; machen!</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auch für ProfessorInnen? Nicht nur DoktorandInnen</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Fragen an Kim:</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Wer hat alles was bekommen? Was genau wurde verteilt? Wie viel hat es ca. gekostet?</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-&gt; Kleine Nikolauslutscher; etwas, das man an die Türen hängen kann; jede/r, der/die ein Büro oder Briefkasten hat, bekommt etwas</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Die Leute, die in Bergheim sitzen, sollten auch etwas bekommen</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Maximal 40€ verfügbar</w:t>
            </w:r>
          </w:p>
          <w:p>
            <w:pPr>
              <w:suppressAutoHyphens w:val="true"/>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560.0236 Dankesgeschenke</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-&gt; </w:t>
            </w:r>
            <w:r>
              <w:rPr>
                <w:rFonts w:ascii="Calibri" w:hAnsi="Calibri" w:cs="Calibri" w:eastAsia="Calibri"/>
                <w:color w:val="000000"/>
                <w:spacing w:val="0"/>
                <w:position w:val="0"/>
                <w:sz w:val="24"/>
                <w:shd w:fill="auto" w:val="clear"/>
              </w:rPr>
              <w:t xml:space="preserve">Abstimmung: 40 € für Aktion verwenden -&gt; einstimming angenommen</w:t>
            </w:r>
          </w:p>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shd w:fill="auto" w:val="clear"/>
              </w:rPr>
              <w:t xml:space="preserve">Begründung</w:t>
            </w:r>
            <w:r>
              <w:rPr>
                <w:rFonts w:ascii="Calibri" w:hAnsi="Calibri" w:cs="Calibri" w:eastAsia="Calibri"/>
                <w:color w:val="000000"/>
                <w:spacing w:val="0"/>
                <w:position w:val="0"/>
                <w:sz w:val="24"/>
                <w:shd w:fill="auto" w:val="clear"/>
              </w:rPr>
              <w:t xml:space="preserve">: Das Institut unterstützt uns aktiv in unserer Arbeit als Fachschaft. In den bisherigen Jahren war es daher Tradition, unseren Dank den InstitutsmitarbeiterInnen in Form eines Schokonikolaus am 6.12. zum Ausdruck zu bringen. Es ist wichtig, dass die Fachschaft den InstitutsmitarbeiterInnen präsent bleibt und gleichzeitig gute Kontakte aufrechterhalten werden.</w:t>
            </w:r>
          </w:p>
        </w:tc>
      </w:tr>
      <w:tr>
        <w:trPr>
          <w:trHeight w:val="848"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Aufgaben &amp; Zuständige</w:t>
            </w:r>
          </w:p>
        </w:tc>
        <w:tc>
          <w:tcPr>
            <w:tcW w:w="4814" w:type="dxa"/>
            <w:tcBorders>
              <w:top w:val="single" w:color="000000" w:sz="0"/>
              <w:left w:val="single" w:color="000000" w:sz="0"/>
              <w:bottom w:val="single" w:color="000000" w:sz="0"/>
              <w:right w:val="single" w:color="d9d9d9" w:sz="4"/>
            </w:tcBorders>
            <w:shd w:color="auto" w:fill="auto" w:val="clear"/>
            <w:tcMar>
              <w:left w:w="80" w:type="dxa"/>
              <w:right w:w="80" w:type="dxa"/>
            </w:tcMar>
            <w:vAlign w:val="top"/>
          </w:tcPr>
          <w:p>
            <w:pPr>
              <w:suppressAutoHyphens w:val="true"/>
              <w:spacing w:before="0" w:after="0" w:line="240"/>
              <w:ind w:right="0" w:left="108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Nikoläuse kaufen und verteilen</w:t>
            </w:r>
          </w:p>
        </w:tc>
        <w:tc>
          <w:tcPr>
            <w:tcW w:w="2824"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Hanna und Karissa</w:t>
            </w:r>
          </w:p>
        </w:tc>
      </w:tr>
    </w:tbl>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9 Kooperation mit FS von Gerontologie</w:t>
      </w:r>
    </w:p>
    <w:tbl>
      <w:tblPr>
        <w:tblInd w:w="108" w:type="dxa"/>
      </w:tblPr>
      <w:tblGrid>
        <w:gridCol w:w="1418"/>
        <w:gridCol w:w="4814"/>
        <w:gridCol w:w="2824"/>
      </w:tblGrid>
      <w:tr>
        <w:trPr>
          <w:trHeight w:val="604"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Anliegen</w:t>
            </w:r>
          </w:p>
        </w:tc>
        <w:tc>
          <w:tcPr>
            <w:tcW w:w="7638" w:type="dxa"/>
            <w:gridSpan w:val="2"/>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Sollen wir die Anlaufstelle für die Fachschaft der GerontologInnen sein, sodass</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diese auch ein Stimmrecht im StuRa haben?</w:t>
            </w:r>
          </w:p>
        </w:tc>
      </w:tr>
      <w:tr>
        <w:trPr>
          <w:trHeight w:val="86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638" w:type="dxa"/>
            <w:gridSpan w:val="2"/>
            <w:tcBorders>
              <w:top w:val="single" w:color="000000" w:sz="0"/>
              <w:left w:val="single" w:color="000000" w:sz="0"/>
              <w:bottom w:val="single" w:color="000000" w:sz="0"/>
              <w:right w:val="single" w:color="000000" w:sz="0"/>
            </w:tcBorders>
            <w:shd w:color="auto" w:fill="auto" w:val="clear"/>
            <w:tcMar>
              <w:left w:w="80" w:type="dxa"/>
              <w:right w:w="80" w:type="dxa"/>
            </w:tcMar>
            <w:vAlign w:val="top"/>
          </w:tcPr>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Muss im SoSe vom StuRa abgestimmt werden und passiert erst im Oktober</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Abstimmung unter Vorbehalt, dass die GerontologInnen sich kümmern, Anträge zu stellen -&gt; einstimmig angenommen</w:t>
            </w:r>
          </w:p>
        </w:tc>
      </w:tr>
      <w:tr>
        <w:trPr>
          <w:trHeight w:val="86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Aufgaben &amp; Zuständige</w:t>
            </w:r>
          </w:p>
        </w:tc>
        <w:tc>
          <w:tcPr>
            <w:tcW w:w="4814" w:type="dxa"/>
            <w:tcBorders>
              <w:top w:val="single" w:color="000000" w:sz="0"/>
              <w:left w:val="single" w:color="000000" w:sz="0"/>
              <w:bottom w:val="single" w:color="000000" w:sz="0"/>
              <w:right w:val="single" w:color="d9d9d9" w:sz="4"/>
            </w:tcBorders>
            <w:shd w:color="auto" w:fill="auto" w:val="clear"/>
            <w:tcMar>
              <w:left w:w="80" w:type="dxa"/>
              <w:right w:w="80" w:type="dxa"/>
            </w:tcMar>
            <w:vAlign w:val="top"/>
          </w:tcPr>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824"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Anna?</w:t>
            </w:r>
          </w:p>
        </w:tc>
      </w:tr>
    </w:tbl>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10 Mitgliederliste und Schlüssel</w:t>
      </w:r>
    </w:p>
    <w:tbl>
      <w:tblPr>
        <w:tblInd w:w="108" w:type="dxa"/>
      </w:tblPr>
      <w:tblGrid>
        <w:gridCol w:w="1418"/>
        <w:gridCol w:w="4814"/>
        <w:gridCol w:w="2824"/>
      </w:tblGrid>
      <w:tr>
        <w:trPr>
          <w:trHeight w:val="568"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Anliegen</w:t>
            </w:r>
          </w:p>
        </w:tc>
        <w:tc>
          <w:tcPr>
            <w:tcW w:w="7638" w:type="dxa"/>
            <w:gridSpan w:val="2"/>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letzte Woche aktualisiert</w:t>
            </w:r>
          </w:p>
        </w:tc>
      </w:tr>
      <w:tr>
        <w:trPr>
          <w:trHeight w:val="848"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b/>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spacing w:val="0"/>
                <w:position w:val="0"/>
              </w:rPr>
            </w:pPr>
          </w:p>
        </w:tc>
        <w:tc>
          <w:tcPr>
            <w:tcW w:w="7638" w:type="dxa"/>
            <w:gridSpan w:val="2"/>
            <w:tcBorders>
              <w:top w:val="single" w:color="000000" w:sz="0"/>
              <w:left w:val="single" w:color="000000" w:sz="0"/>
              <w:bottom w:val="single" w:color="000000" w:sz="0"/>
              <w:right w:val="single" w:color="000000" w:sz="0"/>
            </w:tcBorders>
            <w:shd w:color="auto" w:fill="auto" w:val="clear"/>
            <w:tcMar>
              <w:left w:w="80" w:type="dxa"/>
              <w:right w:w="80" w:type="dxa"/>
            </w:tcMar>
            <w:vAlign w:val="top"/>
          </w:tcPr>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Nochmal aktualisieren</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Info, wer einen Kellerschlüssel hat, rausstreichen -&gt; da Info sehr veraltet</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Für Zukunft: FS-MitgliederInnen sollen sich jedes Semester aktiv melden, wenn sie auf der Liste stehen wollen</w:t>
            </w:r>
          </w:p>
        </w:tc>
      </w:tr>
      <w:tr>
        <w:trPr>
          <w:trHeight w:val="86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Aufgaben &amp; Zuständige</w:t>
            </w:r>
          </w:p>
        </w:tc>
        <w:tc>
          <w:tcPr>
            <w:tcW w:w="4814" w:type="dxa"/>
            <w:tcBorders>
              <w:top w:val="single" w:color="000000" w:sz="0"/>
              <w:left w:val="single" w:color="000000" w:sz="0"/>
              <w:bottom w:val="single" w:color="000000" w:sz="0"/>
              <w:right w:val="single" w:color="d9d9d9" w:sz="4"/>
            </w:tcBorders>
            <w:shd w:color="auto" w:fill="auto" w:val="clear"/>
            <w:tcMar>
              <w:left w:w="80" w:type="dxa"/>
              <w:right w:w="80" w:type="dxa"/>
            </w:tcMar>
            <w:vAlign w:val="top"/>
          </w:tcPr>
          <w:p>
            <w:pPr>
              <w:suppressAutoHyphens w:val="true"/>
              <w:spacing w:before="0" w:after="0" w:line="240"/>
              <w:ind w:right="0" w:left="21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 morgen Abend eintragen auf Slack!!</w:t>
            </w:r>
          </w:p>
        </w:tc>
        <w:tc>
          <w:tcPr>
            <w:tcW w:w="2824"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-&gt; alle</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spacing w:val="0"/>
                <w:position w:val="0"/>
              </w:rPr>
            </w:pPr>
          </w:p>
        </w:tc>
      </w:tr>
    </w:tbl>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11 Kastenschlüssel</w:t>
      </w:r>
    </w:p>
    <w:tbl>
      <w:tblPr>
        <w:tblInd w:w="108" w:type="dxa"/>
      </w:tblPr>
      <w:tblGrid>
        <w:gridCol w:w="1418"/>
        <w:gridCol w:w="4814"/>
        <w:gridCol w:w="2824"/>
      </w:tblGrid>
      <w:tr>
        <w:trPr>
          <w:trHeight w:val="58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u w:val="single"/>
                <w:shd w:fill="auto" w:val="clear"/>
              </w:rPr>
              <w:t xml:space="preserve">Anliegen</w:t>
            </w:r>
          </w:p>
        </w:tc>
        <w:tc>
          <w:tcPr>
            <w:tcW w:w="7638" w:type="dxa"/>
            <w:gridSpan w:val="2"/>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Berechtigung, Schlüssel für Keller auszuleihen</w:t>
            </w:r>
          </w:p>
        </w:tc>
      </w:tr>
      <w:tr>
        <w:trPr>
          <w:trHeight w:val="848"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b/>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spacing w:val="0"/>
                <w:position w:val="0"/>
              </w:rPr>
            </w:pPr>
          </w:p>
        </w:tc>
        <w:tc>
          <w:tcPr>
            <w:tcW w:w="7638" w:type="dxa"/>
            <w:gridSpan w:val="2"/>
            <w:tcBorders>
              <w:top w:val="single" w:color="000000" w:sz="0"/>
              <w:left w:val="single" w:color="000000" w:sz="0"/>
              <w:bottom w:val="single" w:color="000000" w:sz="0"/>
              <w:right w:val="single" w:color="000000" w:sz="0"/>
            </w:tcBorders>
            <w:shd w:color="auto" w:fill="auto" w:val="clear"/>
            <w:tcMar>
              <w:left w:w="80" w:type="dxa"/>
              <w:right w:w="80" w:type="dxa"/>
            </w:tcMar>
            <w:vAlign w:val="top"/>
          </w:tcPr>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 Anna verwaltet, wer Schlüssel für Kasten hat</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Wenige Leute, die einen Schlüssel haben</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Nina oder Maura, Laurids und Nora sollten Schlüssel haben -&gt; 10€ Pfand und Ausweisdokument</w:t>
            </w:r>
          </w:p>
          <w:p>
            <w:pPr>
              <w:tabs>
                <w:tab w:val="left" w:pos="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 hat alles noch einen Schlüssel?</w:t>
            </w:r>
          </w:p>
        </w:tc>
      </w:tr>
      <w:tr>
        <w:trPr>
          <w:trHeight w:val="86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Aufgaben &amp; Zuständige</w:t>
            </w:r>
          </w:p>
        </w:tc>
        <w:tc>
          <w:tcPr>
            <w:tcW w:w="4814" w:type="dxa"/>
            <w:tcBorders>
              <w:top w:val="single" w:color="000000" w:sz="0"/>
              <w:left w:val="single" w:color="000000" w:sz="0"/>
              <w:bottom w:val="single" w:color="000000" w:sz="0"/>
              <w:right w:val="single" w:color="d9d9d9" w:sz="4"/>
            </w:tcBorders>
            <w:shd w:color="auto" w:fill="auto" w:val="clear"/>
            <w:tcMar>
              <w:left w:w="80" w:type="dxa"/>
              <w:right w:w="80" w:type="dxa"/>
            </w:tcMar>
            <w:vAlign w:val="top"/>
          </w:tcPr>
          <w:p>
            <w:pPr>
              <w:suppressAutoHyphens w:val="true"/>
              <w:spacing w:before="0" w:after="0" w:line="240"/>
              <w:ind w:right="0" w:left="1080" w:firstLine="0"/>
              <w:jc w:val="left"/>
              <w:rPr>
                <w:rFonts w:ascii="Calibri" w:hAnsi="Calibri" w:cs="Calibri" w:eastAsia="Calibri"/>
                <w:spacing w:val="0"/>
                <w:position w:val="0"/>
              </w:rPr>
            </w:pPr>
            <w:r>
              <w:rPr>
                <w:rFonts w:ascii="Calibri" w:hAnsi="Calibri" w:cs="Calibri" w:eastAsia="Calibri"/>
                <w:color w:val="000000"/>
                <w:spacing w:val="0"/>
                <w:position w:val="0"/>
                <w:sz w:val="24"/>
                <w:u w:val="single"/>
                <w:shd w:fill="auto" w:val="clear"/>
              </w:rPr>
              <w:t xml:space="preserve">Freie Schlüssel verteilen </w:t>
            </w:r>
          </w:p>
        </w:tc>
        <w:tc>
          <w:tcPr>
            <w:tcW w:w="2824"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Anna</w:t>
            </w:r>
          </w:p>
        </w:tc>
      </w:tr>
    </w:tbl>
    <w:p>
      <w:pPr>
        <w:tabs>
          <w:tab w:val="left" w:pos="1080" w:leader="none"/>
        </w:tabs>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12 Fachrat-Sitzung</w:t>
      </w:r>
    </w:p>
    <w:tbl>
      <w:tblPr>
        <w:tblInd w:w="108" w:type="dxa"/>
      </w:tblPr>
      <w:tblGrid>
        <w:gridCol w:w="1418"/>
        <w:gridCol w:w="4814"/>
        <w:gridCol w:w="2824"/>
      </w:tblGrid>
      <w:tr>
        <w:trPr>
          <w:trHeight w:val="58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Anliegen</w:t>
            </w:r>
          </w:p>
        </w:tc>
        <w:tc>
          <w:tcPr>
            <w:tcW w:w="7638" w:type="dxa"/>
            <w:gridSpan w:val="2"/>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letzten Mittwoch</w:t>
            </w:r>
          </w:p>
        </w:tc>
      </w:tr>
      <w:tr>
        <w:trPr>
          <w:trHeight w:val="86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b/>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spacing w:val="0"/>
                <w:position w:val="0"/>
              </w:rPr>
            </w:pPr>
          </w:p>
        </w:tc>
        <w:tc>
          <w:tcPr>
            <w:tcW w:w="7638" w:type="dxa"/>
            <w:gridSpan w:val="2"/>
            <w:tcBorders>
              <w:top w:val="single" w:color="000000" w:sz="0"/>
              <w:left w:val="single" w:color="000000" w:sz="0"/>
              <w:bottom w:val="single" w:color="000000" w:sz="0"/>
              <w:right w:val="single" w:color="000000" w:sz="0"/>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Dozierende sind sehr auf uns eingegangen</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neue PO und Praktika -&gt; steht alles fest wie es laufen soll</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Praktika müssen approbationskonform sein -&gt; müssen auf Liste stehen, dann kann man sich Antrag stellen sparen (-&gt; an Praktikumskoordinatorin)</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-&gt; weitere Infos folgen noch</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v.a. Badenwürttemberg weit, aber andere Stellen auch herzlich Willkommen</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Vorlesung Sozialpsychologie wird neu besetzt</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Sozialpsychologie Seminare werden im Sommer angeboten -&gt; mehrere zur Auswahl</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Präsenz Lehre und aktuelle Corona Lage: Kompromissbereit sein! Falls jemand länger in Quarantäne ist oder aus anderen Gründen nicht da sein kann -&gt; Online Möglichkeit!! z.B. Aufnahmen</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Übung Allgemeine Zusatzleistung -&gt; wird noch eingetragen (Mail kam schon von Holt)</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Best Practice Beispiel Gerchen</w:t>
            </w:r>
          </w:p>
        </w:tc>
      </w:tr>
      <w:tr>
        <w:trPr>
          <w:trHeight w:val="860"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4"/>
                <w:u w:val="single"/>
                <w:shd w:fill="auto" w:val="clear"/>
              </w:rPr>
              <w:t xml:space="preserve">Aufgaben &amp; Zuständige</w:t>
            </w:r>
          </w:p>
        </w:tc>
        <w:tc>
          <w:tcPr>
            <w:tcW w:w="4814" w:type="dxa"/>
            <w:tcBorders>
              <w:top w:val="single" w:color="000000" w:sz="0"/>
              <w:left w:val="single" w:color="000000" w:sz="0"/>
              <w:bottom w:val="single" w:color="000000" w:sz="0"/>
              <w:right w:val="single" w:color="d9d9d9" w:sz="4"/>
            </w:tcBorders>
            <w:shd w:color="auto" w:fill="auto" w:val="clear"/>
            <w:tcMar>
              <w:left w:w="80" w:type="dxa"/>
              <w:right w:w="80" w:type="dxa"/>
            </w:tcMar>
            <w:vAlign w:val="top"/>
          </w:tcPr>
          <w:p>
            <w:pPr>
              <w:tabs>
                <w:tab w:val="left" w:pos="72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Mail schreiben: Prof. Gerchen fragen, ob es für ihn ok ist, als Best-Practice Beispiel zu gelten</w:t>
            </w:r>
          </w:p>
        </w:tc>
        <w:tc>
          <w:tcPr>
            <w:tcW w:w="2824"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Luca</w:t>
            </w:r>
          </w:p>
        </w:tc>
      </w:tr>
      <w:tr>
        <w:trPr>
          <w:trHeight w:val="1704" w:hRule="auto"/>
          <w:jc w:val="left"/>
        </w:trPr>
        <w:tc>
          <w:tcPr>
            <w:tcW w:w="1418" w:type="dxa"/>
            <w:tcBorders>
              <w:top w:val="single" w:color="000000" w:sz="0"/>
              <w:left w:val="single" w:color="000000" w:sz="0"/>
              <w:bottom w:val="single" w:color="000000" w:sz="0"/>
              <w:right w:val="single" w:color="000000"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b/>
                <w:color w:val="000000"/>
                <w:spacing w:val="0"/>
                <w:position w:val="0"/>
                <w:sz w:val="24"/>
                <w:u w:val="single"/>
                <w:shd w:fill="auto" w:val="clear"/>
              </w:rPr>
            </w:pPr>
          </w:p>
        </w:tc>
        <w:tc>
          <w:tcPr>
            <w:tcW w:w="4814" w:type="dxa"/>
            <w:tcBorders>
              <w:top w:val="single" w:color="000000" w:sz="0"/>
              <w:left w:val="single" w:color="000000" w:sz="0"/>
              <w:bottom w:val="single" w:color="000000" w:sz="0"/>
              <w:right w:val="single" w:color="d9d9d9" w:sz="4"/>
            </w:tcBorders>
            <w:shd w:color="auto" w:fill="auto" w:val="clear"/>
            <w:tcMar>
              <w:left w:w="80" w:type="dxa"/>
              <w:right w:w="80" w:type="dxa"/>
            </w:tcMar>
            <w:vAlign w:val="top"/>
          </w:tcPr>
          <w:p>
            <w:pPr>
              <w:tabs>
                <w:tab w:val="left" w:pos="72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824"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b/>
          <w:color w:val="4F81BD"/>
          <w:spacing w:val="0"/>
          <w:position w:val="0"/>
          <w:sz w:val="26"/>
          <w:u w:val="single"/>
          <w:shd w:fill="auto" w:val="clear"/>
        </w:rPr>
        <w:t xml:space="preserve">TOP 13 Pub-Quiz</w:t>
      </w:r>
    </w:p>
    <w:tbl>
      <w:tblPr>
        <w:tblInd w:w="108" w:type="dxa"/>
      </w:tblPr>
      <w:tblGrid>
        <w:gridCol w:w="1418"/>
        <w:gridCol w:w="4814"/>
        <w:gridCol w:w="2824"/>
      </w:tblGrid>
      <w:tr>
        <w:trPr>
          <w:trHeight w:val="604" w:hRule="auto"/>
          <w:jc w:val="left"/>
        </w:trPr>
        <w:tc>
          <w:tcPr>
            <w:tcW w:w="1418" w:type="dxa"/>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u w:val="single"/>
                <w:shd w:fill="auto" w:val="clear"/>
              </w:rPr>
              <w:t xml:space="preserve">Anliegen</w:t>
            </w:r>
          </w:p>
        </w:tc>
        <w:tc>
          <w:tcPr>
            <w:tcW w:w="7638" w:type="dxa"/>
            <w:gridSpan w:val="2"/>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nochmal Pub-Quiz organisieren</w:t>
            </w:r>
          </w:p>
        </w:tc>
      </w:tr>
      <w:tr>
        <w:trPr>
          <w:trHeight w:val="860" w:hRule="auto"/>
          <w:jc w:val="left"/>
        </w:trPr>
        <w:tc>
          <w:tcPr>
            <w:tcW w:w="1418" w:type="dxa"/>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638" w:type="dxa"/>
            <w:gridSpan w:val="2"/>
            <w:tcBorders>
              <w:top w:val="single" w:color="836967" w:sz="0"/>
              <w:left w:val="single" w:color="836967" w:sz="0"/>
              <w:bottom w:val="single" w:color="836967" w:sz="0"/>
              <w:right w:val="single" w:color="836967" w:sz="0"/>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Hybrid Variante organisieren bzw. so organisieren, dass es regelkonform ist</w:t>
            </w:r>
          </w:p>
        </w:tc>
      </w:tr>
      <w:tr>
        <w:trPr>
          <w:trHeight w:val="860" w:hRule="auto"/>
          <w:jc w:val="left"/>
        </w:trPr>
        <w:tc>
          <w:tcPr>
            <w:tcW w:w="1418" w:type="dxa"/>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u w:val="single"/>
                <w:shd w:fill="auto" w:val="clear"/>
              </w:rPr>
              <w:t xml:space="preserve">Aufgaben &amp; Zuständige</w:t>
            </w:r>
          </w:p>
        </w:tc>
        <w:tc>
          <w:tcPr>
            <w:tcW w:w="4814" w:type="dxa"/>
            <w:tcBorders>
              <w:top w:val="single" w:color="836967" w:sz="0"/>
              <w:left w:val="single" w:color="836967" w:sz="0"/>
              <w:bottom w:val="single" w:color="836967" w:sz="0"/>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824"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Eva und Ronja</w:t>
            </w:r>
          </w:p>
        </w:tc>
      </w:tr>
    </w:tbl>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14 Punkte für den Psychotreff?</w:t>
      </w:r>
    </w:p>
    <w:tbl>
      <w:tblPr>
        <w:tblInd w:w="108" w:type="dxa"/>
      </w:tblPr>
      <w:tblGrid>
        <w:gridCol w:w="1418"/>
        <w:gridCol w:w="4814"/>
        <w:gridCol w:w="2824"/>
      </w:tblGrid>
      <w:tr>
        <w:trPr>
          <w:trHeight w:val="604" w:hRule="auto"/>
          <w:jc w:val="left"/>
        </w:trPr>
        <w:tc>
          <w:tcPr>
            <w:tcW w:w="1418" w:type="dxa"/>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u w:val="single"/>
                <w:shd w:fill="auto" w:val="clear"/>
              </w:rPr>
              <w:t xml:space="preserve">Anliegen</w:t>
            </w:r>
          </w:p>
        </w:tc>
        <w:tc>
          <w:tcPr>
            <w:tcW w:w="7638" w:type="dxa"/>
            <w:gridSpan w:val="2"/>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Gibt es noch Punkte, die in Psychotreff sollen?</w:t>
            </w:r>
          </w:p>
        </w:tc>
      </w:tr>
      <w:tr>
        <w:trPr>
          <w:trHeight w:val="860" w:hRule="auto"/>
          <w:jc w:val="left"/>
        </w:trPr>
        <w:tc>
          <w:tcPr>
            <w:tcW w:w="1418" w:type="dxa"/>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638" w:type="dxa"/>
            <w:gridSpan w:val="2"/>
            <w:tcBorders>
              <w:top w:val="single" w:color="836967" w:sz="0"/>
              <w:left w:val="single" w:color="836967" w:sz="0"/>
              <w:bottom w:val="single" w:color="836967" w:sz="0"/>
              <w:right w:val="single" w:color="836967" w:sz="0"/>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Leute für die Ämter werden gesucht (Psyfako) und Maskottchensuche</w:t>
            </w:r>
          </w:p>
        </w:tc>
      </w:tr>
      <w:tr>
        <w:trPr>
          <w:trHeight w:val="860" w:hRule="auto"/>
          <w:jc w:val="left"/>
        </w:trPr>
        <w:tc>
          <w:tcPr>
            <w:tcW w:w="1418" w:type="dxa"/>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u w:val="single"/>
                <w:shd w:fill="auto" w:val="clear"/>
              </w:rPr>
              <w:t xml:space="preserve">Aufgaben &amp; Zuständige</w:t>
            </w:r>
          </w:p>
        </w:tc>
        <w:tc>
          <w:tcPr>
            <w:tcW w:w="4814" w:type="dxa"/>
            <w:tcBorders>
              <w:top w:val="single" w:color="836967" w:sz="0"/>
              <w:left w:val="single" w:color="836967" w:sz="0"/>
              <w:bottom w:val="single" w:color="836967" w:sz="0"/>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824"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Nina schickt Malaika Text aus Kurzprotokoll</w:t>
            </w:r>
          </w:p>
        </w:tc>
      </w:tr>
    </w:tbl>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4F81BD"/>
          <w:spacing w:val="0"/>
          <w:position w:val="0"/>
          <w:sz w:val="26"/>
          <w:u w:val="single"/>
          <w:shd w:fill="auto" w:val="clear"/>
        </w:rPr>
        <w:t xml:space="preserve">TOP 15 Weihnachtsmarkt</w:t>
      </w:r>
    </w:p>
    <w:tbl>
      <w:tblPr>
        <w:tblInd w:w="108" w:type="dxa"/>
      </w:tblPr>
      <w:tblGrid>
        <w:gridCol w:w="1418"/>
        <w:gridCol w:w="4814"/>
        <w:gridCol w:w="2824"/>
      </w:tblGrid>
      <w:tr>
        <w:trPr>
          <w:trHeight w:val="604" w:hRule="auto"/>
          <w:jc w:val="left"/>
        </w:trPr>
        <w:tc>
          <w:tcPr>
            <w:tcW w:w="1418" w:type="dxa"/>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u w:val="single"/>
                <w:shd w:fill="auto" w:val="clear"/>
              </w:rPr>
              <w:t xml:space="preserve">Anliegen</w:t>
            </w:r>
          </w:p>
        </w:tc>
        <w:tc>
          <w:tcPr>
            <w:tcW w:w="7638" w:type="dxa"/>
            <w:gridSpan w:val="2"/>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leider definitiv abgesagt aufgrund der aktuellen Corona-Situation</w:t>
            </w:r>
          </w:p>
        </w:tc>
      </w:tr>
      <w:tr>
        <w:trPr>
          <w:trHeight w:val="860" w:hRule="auto"/>
          <w:jc w:val="left"/>
        </w:trPr>
        <w:tc>
          <w:tcPr>
            <w:tcW w:w="1418" w:type="dxa"/>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638" w:type="dxa"/>
            <w:gridSpan w:val="2"/>
            <w:tcBorders>
              <w:top w:val="single" w:color="836967" w:sz="0"/>
              <w:left w:val="single" w:color="836967" w:sz="0"/>
              <w:bottom w:val="single" w:color="836967" w:sz="0"/>
              <w:right w:val="single" w:color="836967" w:sz="0"/>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860" w:hRule="auto"/>
          <w:jc w:val="left"/>
        </w:trPr>
        <w:tc>
          <w:tcPr>
            <w:tcW w:w="1418" w:type="dxa"/>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u w:val="single"/>
                <w:shd w:fill="auto" w:val="clear"/>
              </w:rPr>
              <w:t xml:space="preserve">Aufgaben &amp; Zuständige</w:t>
            </w:r>
          </w:p>
        </w:tc>
        <w:tc>
          <w:tcPr>
            <w:tcW w:w="4814" w:type="dxa"/>
            <w:tcBorders>
              <w:top w:val="single" w:color="836967" w:sz="0"/>
              <w:left w:val="single" w:color="836967" w:sz="0"/>
              <w:bottom w:val="single" w:color="836967" w:sz="0"/>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824"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b/>
          <w:color w:val="4F81BD"/>
          <w:spacing w:val="0"/>
          <w:position w:val="0"/>
          <w:sz w:val="26"/>
          <w:u w:val="single"/>
          <w:shd w:fill="auto" w:val="clear"/>
        </w:rPr>
        <w:t xml:space="preserve">TOP 16 Erstattung Geld Psyfako</w:t>
      </w:r>
    </w:p>
    <w:tbl>
      <w:tblPr>
        <w:tblInd w:w="108" w:type="dxa"/>
      </w:tblPr>
      <w:tblGrid>
        <w:gridCol w:w="1418"/>
        <w:gridCol w:w="4814"/>
        <w:gridCol w:w="2824"/>
      </w:tblGrid>
      <w:tr>
        <w:trPr>
          <w:trHeight w:val="604" w:hRule="auto"/>
          <w:jc w:val="left"/>
        </w:trPr>
        <w:tc>
          <w:tcPr>
            <w:tcW w:w="1418" w:type="dxa"/>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u w:val="single"/>
                <w:shd w:fill="auto" w:val="clear"/>
              </w:rPr>
              <w:t xml:space="preserve">Anliegen</w:t>
            </w:r>
          </w:p>
        </w:tc>
        <w:tc>
          <w:tcPr>
            <w:tcW w:w="7638" w:type="dxa"/>
            <w:gridSpan w:val="2"/>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Teilnahmegebühren Psyfako sollten erstattet werden</w:t>
            </w:r>
          </w:p>
        </w:tc>
      </w:tr>
      <w:tr>
        <w:trPr>
          <w:trHeight w:val="860" w:hRule="auto"/>
          <w:jc w:val="left"/>
        </w:trPr>
        <w:tc>
          <w:tcPr>
            <w:tcW w:w="1418" w:type="dxa"/>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638" w:type="dxa"/>
            <w:gridSpan w:val="2"/>
            <w:tcBorders>
              <w:top w:val="single" w:color="836967" w:sz="0"/>
              <w:left w:val="single" w:color="836967" w:sz="0"/>
              <w:bottom w:val="single" w:color="836967" w:sz="0"/>
              <w:right w:val="single" w:color="836967" w:sz="0"/>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Rechnung muss vorliegen!</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 Rechnungen muss sich gekümmert werden</w:t>
            </w:r>
          </w:p>
        </w:tc>
      </w:tr>
      <w:tr>
        <w:trPr>
          <w:trHeight w:val="860" w:hRule="auto"/>
          <w:jc w:val="left"/>
        </w:trPr>
        <w:tc>
          <w:tcPr>
            <w:tcW w:w="1418" w:type="dxa"/>
            <w:tcBorders>
              <w:top w:val="single" w:color="836967" w:sz="0"/>
              <w:left w:val="single" w:color="836967" w:sz="0"/>
              <w:bottom w:val="single" w:color="836967" w:sz="0"/>
              <w:right w:val="single" w:color="836967" w:sz="0"/>
            </w:tcBorders>
            <w:shd w:color="auto" w:fill="f1f1f1" w:val="clear"/>
            <w:tcMar>
              <w:left w:w="80" w:type="dxa"/>
              <w:right w:w="8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u w:val="single"/>
                <w:shd w:fill="auto" w:val="clear"/>
              </w:rPr>
              <w:t xml:space="preserve">Aufgaben &amp; Zuständige</w:t>
            </w:r>
          </w:p>
        </w:tc>
        <w:tc>
          <w:tcPr>
            <w:tcW w:w="4814" w:type="dxa"/>
            <w:tcBorders>
              <w:top w:val="single" w:color="836967" w:sz="0"/>
              <w:left w:val="single" w:color="836967" w:sz="0"/>
              <w:bottom w:val="single" w:color="836967" w:sz="0"/>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Maura hat noch Idee, wie wir an Rechnungen kommen</w:t>
            </w:r>
          </w:p>
        </w:tc>
        <w:tc>
          <w:tcPr>
            <w:tcW w:w="2824" w:type="dxa"/>
            <w:tcBorders>
              <w:top w:val="single" w:color="d9d9d9" w:sz="4"/>
              <w:left w:val="single" w:color="d9d9d9" w:sz="4"/>
              <w:bottom w:val="single" w:color="d9d9d9" w:sz="4"/>
              <w:right w:val="single" w:color="d9d9d9" w:sz="4"/>
            </w:tcBorders>
            <w:shd w:color="auto" w:fill="auto" w:val="clear"/>
            <w:tcMar>
              <w:left w:w="80" w:type="dxa"/>
              <w:right w:w="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Maura</w:t>
            </w:r>
          </w:p>
        </w:tc>
      </w:tr>
    </w:tbl>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p>
    <w:p>
      <w:pPr>
        <w:keepNext w:val="true"/>
        <w:keepLines w:val="true"/>
        <w:suppressAutoHyphens w:val="true"/>
        <w:spacing w:before="200" w:after="0" w:line="240"/>
        <w:ind w:right="0" w:left="0" w:firstLine="0"/>
        <w:jc w:val="left"/>
        <w:rPr>
          <w:rFonts w:ascii="Calibri" w:hAnsi="Calibri" w:cs="Calibri" w:eastAsia="Calibri"/>
          <w:b/>
          <w:color w:val="4F81BD"/>
          <w:spacing w:val="0"/>
          <w:position w:val="0"/>
          <w:sz w:val="26"/>
          <w:u w:val="single"/>
          <w:shd w:fill="auto" w:val="clear"/>
        </w:rPr>
      </w:pPr>
      <w:r>
        <w:rPr>
          <w:rFonts w:ascii="Calibri" w:hAnsi="Calibri" w:cs="Calibri" w:eastAsia="Calibri"/>
          <w:b/>
          <w:color w:val="4F81BD"/>
          <w:spacing w:val="0"/>
          <w:position w:val="0"/>
          <w:sz w:val="26"/>
          <w:u w:val="single"/>
          <w:shd w:fill="auto" w:val="clear"/>
        </w:rPr>
        <w:t xml:space="preserve">TOP 17 Bestimmung der Sitzungsleitung für die nächste FS-Vollversammlung</w:t>
      </w:r>
    </w:p>
    <w:p>
      <w:pPr>
        <w:suppressAutoHyphens w:val="true"/>
        <w:spacing w:before="0" w:after="0" w:line="240"/>
        <w:ind w:right="0" w:left="0" w:firstLine="0"/>
        <w:jc w:val="left"/>
        <w:rPr>
          <w:rFonts w:ascii="Calibri" w:hAnsi="Calibri" w:cs="Calibri" w:eastAsia="Calibri"/>
          <w:color w:val="FF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Da keine weiteren Tagesordnungspunkte vorliegen, erklärt die Sitzungsleitung die Fachschafts-</w:t>
      </w:r>
      <w:r>
        <w:rPr>
          <w:rFonts w:ascii="Calibri" w:hAnsi="Calibri" w:cs="Calibri" w:eastAsia="Calibri"/>
          <w:color w:val="auto"/>
          <w:spacing w:val="0"/>
          <w:position w:val="0"/>
          <w:sz w:val="24"/>
          <w:u w:val="single"/>
          <w:shd w:fill="auto" w:val="clear"/>
        </w:rPr>
        <w:t xml:space="preserve">Vollversammlung um 19:37 </w:t>
      </w:r>
      <w:r>
        <w:rPr>
          <w:rFonts w:ascii="Calibri" w:hAnsi="Calibri" w:cs="Calibri" w:eastAsia="Calibri"/>
          <w:color w:val="000000"/>
          <w:spacing w:val="0"/>
          <w:position w:val="0"/>
          <w:sz w:val="24"/>
          <w:u w:val="single"/>
          <w:shd w:fill="auto" w:val="clear"/>
        </w:rPr>
        <w:t xml:space="preserve">Uhr </w:t>
      </w:r>
      <w:r>
        <w:rPr>
          <w:rFonts w:ascii="Calibri" w:hAnsi="Calibri" w:cs="Calibri" w:eastAsia="Calibri"/>
          <w:color w:val="auto"/>
          <w:spacing w:val="0"/>
          <w:position w:val="0"/>
          <w:sz w:val="24"/>
          <w:u w:val="single"/>
          <w:shd w:fill="auto" w:val="clear"/>
        </w:rPr>
        <w:t xml:space="preserve">für beendet.</w:t>
      </w:r>
    </w:p>
    <w:p>
      <w:pPr>
        <w:suppressAutoHyphens w:val="true"/>
        <w:spacing w:before="0" w:after="0" w:line="240"/>
        <w:ind w:right="0" w:left="0" w:firstLine="0"/>
        <w:jc w:val="left"/>
        <w:rPr>
          <w:rFonts w:ascii="Calibri" w:hAnsi="Calibri" w:cs="Calibri" w:eastAsia="Calibri"/>
          <w:color w:val="auto"/>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4"/>
          <w:u w:val="single"/>
          <w:shd w:fill="auto" w:val="clear"/>
        </w:rPr>
      </w:pPr>
    </w:p>
    <w:p>
      <w:pPr>
        <w:suppressAutoHyphens w:val="true"/>
        <w:spacing w:before="0" w:after="0" w:line="240"/>
        <w:ind w:right="0" w:left="0" w:firstLine="0"/>
        <w:jc w:val="left"/>
        <w:rPr>
          <w:rFonts w:ascii="Arial" w:hAnsi="Arial" w:cs="Arial" w:eastAsia="Arial"/>
          <w:color w:val="auto"/>
          <w:spacing w:val="0"/>
          <w:position w:val="0"/>
          <w:sz w:val="27"/>
          <w:u w:val="single"/>
          <w:shd w:fill="auto" w:val="clear"/>
        </w:rPr>
      </w:pPr>
      <w:r>
        <w:rPr>
          <w:rFonts w:ascii="Calibri" w:hAnsi="Calibri" w:cs="Calibri" w:eastAsia="Calibri"/>
          <w:color w:val="auto"/>
          <w:spacing w:val="0"/>
          <w:position w:val="0"/>
          <w:sz w:val="24"/>
          <w:u w:val="single"/>
          <w:shd w:fill="auto" w:val="clear"/>
        </w:rPr>
        <w:t xml:space="preserve">Die </w:t>
      </w:r>
      <w:r>
        <w:rPr>
          <w:rFonts w:ascii="Calibri" w:hAnsi="Calibri" w:cs="Calibri" w:eastAsia="Calibri"/>
          <w:color w:val="000000"/>
          <w:spacing w:val="0"/>
          <w:position w:val="0"/>
          <w:sz w:val="24"/>
          <w:u w:val="single"/>
          <w:shd w:fill="auto" w:val="clear"/>
        </w:rPr>
        <w:t xml:space="preserve">nächste Fachschafts-Sitzung wird am </w:t>
      </w:r>
      <w:r>
        <w:rPr>
          <w:rFonts w:ascii="Calibri" w:hAnsi="Calibri" w:cs="Calibri" w:eastAsia="Calibri"/>
          <w:color w:val="auto"/>
          <w:spacing w:val="0"/>
          <w:position w:val="0"/>
          <w:sz w:val="24"/>
          <w:u w:val="single"/>
          <w:shd w:fill="auto" w:val="clear"/>
        </w:rPr>
        <w:t xml:space="preserve">06.12.2021 um 18:00 Uhr </w:t>
      </w:r>
      <w:r>
        <w:rPr>
          <w:rFonts w:ascii="Calibri" w:hAnsi="Calibri" w:cs="Calibri" w:eastAsia="Calibri"/>
          <w:color w:val="000000"/>
          <w:spacing w:val="0"/>
          <w:position w:val="0"/>
          <w:sz w:val="24"/>
          <w:u w:val="single"/>
          <w:shd w:fill="auto" w:val="clear"/>
        </w:rPr>
        <w:t xml:space="preserve">stattfinden.</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Sitzungsleitung: Anna</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Protokoll: Karolin</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Schlüssel: Anna</w:t>
      </w:r>
    </w:p>
    <w:p>
      <w:pPr>
        <w:suppressAutoHyphens w:val="true"/>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Online-Beauftragte/r: Tamara</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