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D7F5" w14:textId="77777777" w:rsidR="00383160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object w:dxaOrig="2085" w:dyaOrig="2085" w14:anchorId="228530E1">
          <v:rect id="rectole0000000000" o:spid="_x0000_i1025" style="width:104.25pt;height:104.25pt" o:ole="" o:preferrelative="t" stroked="f">
            <v:imagedata r:id="rId5" o:title=""/>
          </v:rect>
          <o:OLEObject Type="Embed" ProgID="StaticMetafile" ShapeID="rectole0000000000" DrawAspect="Content" ObjectID="_1772288380" r:id="rId6"/>
        </w:object>
      </w:r>
    </w:p>
    <w:p w14:paraId="2B74AFC6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36880A62" w14:textId="77777777" w:rsidR="00383160" w:rsidRDefault="00000000">
      <w:pPr>
        <w:spacing w:after="0" w:line="276" w:lineRule="auto"/>
        <w:jc w:val="center"/>
        <w:rPr>
          <w:rFonts w:ascii="Calibri" w:eastAsia="Calibri" w:hAnsi="Calibri" w:cs="Calibri"/>
          <w:b/>
          <w:color w:val="548DD4"/>
          <w:sz w:val="32"/>
        </w:rPr>
      </w:pPr>
      <w:r>
        <w:rPr>
          <w:rFonts w:ascii="Calibri" w:eastAsia="Calibri" w:hAnsi="Calibri" w:cs="Calibri"/>
          <w:b/>
          <w:color w:val="548DD4"/>
          <w:sz w:val="32"/>
        </w:rPr>
        <w:t>Protokoll zur Fachschafts-Vollversammlung</w:t>
      </w:r>
    </w:p>
    <w:p w14:paraId="1C032812" w14:textId="77777777" w:rsidR="00383160" w:rsidRDefault="00000000">
      <w:pPr>
        <w:spacing w:after="0" w:line="276" w:lineRule="auto"/>
        <w:jc w:val="center"/>
        <w:rPr>
          <w:rFonts w:ascii="Calibri" w:eastAsia="Calibri" w:hAnsi="Calibri" w:cs="Calibri"/>
          <w:b/>
          <w:color w:val="4F81BD"/>
          <w:sz w:val="32"/>
        </w:rPr>
      </w:pPr>
      <w:r>
        <w:rPr>
          <w:rFonts w:ascii="Calibri" w:eastAsia="Calibri" w:hAnsi="Calibri" w:cs="Calibri"/>
          <w:b/>
          <w:color w:val="548DD4"/>
          <w:sz w:val="32"/>
        </w:rPr>
        <w:t xml:space="preserve">der </w:t>
      </w:r>
      <w:r>
        <w:rPr>
          <w:rFonts w:ascii="Calibri" w:eastAsia="Calibri" w:hAnsi="Calibri" w:cs="Calibri"/>
          <w:b/>
          <w:color w:val="558ED5"/>
          <w:sz w:val="32"/>
        </w:rPr>
        <w:t>Studienfa</w:t>
      </w:r>
      <w:r>
        <w:rPr>
          <w:rFonts w:ascii="Calibri" w:eastAsia="Calibri" w:hAnsi="Calibri" w:cs="Calibri"/>
          <w:b/>
          <w:color w:val="4F81BD"/>
          <w:sz w:val="32"/>
        </w:rPr>
        <w:t>chschaft Psychologie</w:t>
      </w:r>
    </w:p>
    <w:p w14:paraId="4025058B" w14:textId="77777777" w:rsidR="00383160" w:rsidRDefault="00000000">
      <w:pPr>
        <w:spacing w:after="0" w:line="276" w:lineRule="auto"/>
        <w:jc w:val="center"/>
        <w:rPr>
          <w:rFonts w:ascii="Calibri" w:eastAsia="Calibri" w:hAnsi="Calibri" w:cs="Calibri"/>
          <w:b/>
          <w:color w:val="558ED5"/>
          <w:sz w:val="28"/>
        </w:rPr>
      </w:pPr>
      <w:r>
        <w:rPr>
          <w:rFonts w:ascii="Calibri" w:eastAsia="Calibri" w:hAnsi="Calibri" w:cs="Calibri"/>
          <w:b/>
          <w:color w:val="4F81BD"/>
          <w:sz w:val="28"/>
        </w:rPr>
        <w:t>am 29.01.2024</w:t>
      </w:r>
    </w:p>
    <w:p w14:paraId="67527884" w14:textId="77777777" w:rsidR="00383160" w:rsidRDefault="00383160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61E643AE" w14:textId="77777777" w:rsidR="00383160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Sitzungsleitung:  </w:t>
      </w:r>
      <w:r>
        <w:rPr>
          <w:rFonts w:ascii="Calibri" w:eastAsia="Calibri" w:hAnsi="Calibri" w:cs="Calibri"/>
          <w:b/>
          <w:color w:val="000000"/>
        </w:rPr>
        <w:t>Kathi</w:t>
      </w:r>
    </w:p>
    <w:p w14:paraId="59BF6158" w14:textId="77777777" w:rsidR="00383160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Protokoll: </w:t>
      </w:r>
      <w:r>
        <w:rPr>
          <w:rFonts w:ascii="Calibri" w:eastAsia="Calibri" w:hAnsi="Calibri" w:cs="Calibri"/>
          <w:b/>
          <w:color w:val="000000"/>
        </w:rPr>
        <w:t>Elias</w:t>
      </w:r>
    </w:p>
    <w:p w14:paraId="1E0665D5" w14:textId="214BDD85" w:rsidR="00383160" w:rsidRDefault="00000000" w:rsidP="00B00546">
      <w:pPr>
        <w:spacing w:after="0" w:line="240" w:lineRule="auto"/>
        <w:ind w:left="1134" w:hanging="113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Anwesend: </w:t>
      </w:r>
      <w:r>
        <w:rPr>
          <w:rFonts w:ascii="Calibri" w:eastAsia="Calibri" w:hAnsi="Calibri" w:cs="Calibri"/>
          <w:b/>
          <w:color w:val="000000"/>
        </w:rPr>
        <w:t>Joschi, Kim, Elias, Carlotta, Henriette, Alain, Kathi, Amélie, Benedikt, Isa, Tobi,</w:t>
      </w:r>
      <w:r w:rsidR="00B00546"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 xml:space="preserve">Lisa, Marie, Carina, Mattis, Lilli </w:t>
      </w:r>
    </w:p>
    <w:p w14:paraId="767D4F54" w14:textId="77777777" w:rsidR="00383160" w:rsidRDefault="00000000">
      <w:pPr>
        <w:spacing w:after="0" w:line="240" w:lineRule="auto"/>
        <w:ind w:left="709" w:hanging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Gäste:  0</w:t>
      </w:r>
    </w:p>
    <w:p w14:paraId="40593723" w14:textId="77777777" w:rsidR="00383160" w:rsidRDefault="00383160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14:paraId="39A509AA" w14:textId="77777777" w:rsidR="00383160" w:rsidRDefault="0000000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u w:val="single"/>
        </w:rPr>
      </w:pPr>
      <w:r>
        <w:rPr>
          <w:rFonts w:ascii="Calibri" w:eastAsia="Calibri" w:hAnsi="Calibri" w:cs="Calibri"/>
          <w:b/>
          <w:color w:val="000000"/>
          <w:sz w:val="26"/>
          <w:u w:val="single"/>
        </w:rPr>
        <w:t xml:space="preserve">Tagesordnung </w:t>
      </w:r>
    </w:p>
    <w:p w14:paraId="0B709155" w14:textId="77777777" w:rsidR="00383160" w:rsidRDefault="00383160">
      <w:pPr>
        <w:spacing w:after="0" w:line="240" w:lineRule="auto"/>
        <w:jc w:val="center"/>
        <w:rPr>
          <w:rFonts w:ascii="Calibri" w:eastAsia="Calibri" w:hAnsi="Calibri" w:cs="Calibri"/>
          <w:b/>
          <w:caps/>
          <w:color w:val="000000"/>
          <w:u w:val="single"/>
        </w:rPr>
      </w:pPr>
    </w:p>
    <w:p w14:paraId="788423CC" w14:textId="77777777" w:rsidR="00383160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 Begrüßung und Eröffnung der Sitzung</w:t>
      </w:r>
    </w:p>
    <w:p w14:paraId="005E329D" w14:textId="77777777" w:rsidR="00383160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Die Sitzungsleitung begrüßt alle Anwesenden und erklärt damit die heutige Sitzung der Fachschafts-Vollversammlung um </w:t>
      </w:r>
      <w:r>
        <w:rPr>
          <w:rFonts w:ascii="Calibri" w:eastAsia="Calibri" w:hAnsi="Calibri" w:cs="Calibri"/>
        </w:rPr>
        <w:t xml:space="preserve">18:07 Uhr </w:t>
      </w:r>
      <w:r>
        <w:rPr>
          <w:rFonts w:ascii="Calibri" w:eastAsia="Calibri" w:hAnsi="Calibri" w:cs="Calibri"/>
          <w:color w:val="000000"/>
        </w:rPr>
        <w:t>für eröffnet.</w:t>
      </w:r>
    </w:p>
    <w:p w14:paraId="38C85AEC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954D7D0" w14:textId="77777777" w:rsidR="00383160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2 Feststellung der Anwesenden &amp; Feststellung der Beschlussfähigkeit</w:t>
      </w:r>
    </w:p>
    <w:p w14:paraId="46E84B1C" w14:textId="77777777" w:rsidR="00383160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Die </w:t>
      </w:r>
      <w:r>
        <w:rPr>
          <w:rFonts w:ascii="Calibri" w:eastAsia="Calibri" w:hAnsi="Calibri" w:cs="Calibri"/>
        </w:rPr>
        <w:t>Sitzungsleitung bittet alle Anwesenden reihum ihre Namen für das Protokoll zu nennen. Es sind</w:t>
      </w:r>
      <w:r>
        <w:rPr>
          <w:rFonts w:ascii="Calibri" w:eastAsia="Calibri" w:hAnsi="Calibri" w:cs="Calibri"/>
          <w:b/>
        </w:rPr>
        <w:t xml:space="preserve"> 16</w:t>
      </w:r>
      <w:r>
        <w:rPr>
          <w:rFonts w:ascii="Calibri" w:eastAsia="Calibri" w:hAnsi="Calibri" w:cs="Calibri"/>
        </w:rPr>
        <w:t xml:space="preserve"> stimmberechtigte Vertreter der Studienfachschaft Psychologie und </w:t>
      </w:r>
      <w:r>
        <w:rPr>
          <w:rFonts w:ascii="Calibri" w:eastAsia="Calibri" w:hAnsi="Calibri" w:cs="Calibri"/>
          <w:b/>
        </w:rPr>
        <w:t>0</w:t>
      </w:r>
      <w:r>
        <w:rPr>
          <w:rFonts w:ascii="Calibri" w:eastAsia="Calibri" w:hAnsi="Calibri" w:cs="Calibri"/>
          <w:b/>
          <w:color w:val="FF0000"/>
        </w:rPr>
        <w:t xml:space="preserve"> </w:t>
      </w:r>
      <w:r>
        <w:rPr>
          <w:rFonts w:ascii="Calibri" w:eastAsia="Calibri" w:hAnsi="Calibri" w:cs="Calibri"/>
        </w:rPr>
        <w:t>Gäste ohne Stimmrecht anwesend.</w:t>
      </w:r>
    </w:p>
    <w:p w14:paraId="58965773" w14:textId="77777777" w:rsidR="00383160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Damit ist die Mindestzahl von 8 stimmberechtigten Vertretern aus der Studienfachschaft Psychologie erfüllt und die Fachschafts-Vollversammlung ist gemäß der Satzung beschlussfähig.</w:t>
      </w:r>
    </w:p>
    <w:p w14:paraId="1AA5AE4C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611C5314" w14:textId="77777777" w:rsidR="00383160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3 Annahme des Protokolls der letzten Sitzung</w:t>
      </w:r>
    </w:p>
    <w:p w14:paraId="16AC0C52" w14:textId="77777777" w:rsidR="00383160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Die Sitzungsleitung fragt die Anwesenden, ob es Anträge oder Änderungsvorschläge an dem Protokoll der letzten Sitzung der Fachschafts-Vollversammlung vom 22.01.24. Das Protokoll wird angenommen mit 13 Annahmen und 3 Enthaltung. </w:t>
      </w:r>
    </w:p>
    <w:p w14:paraId="61616866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70EEFD40" w14:textId="77777777" w:rsidR="00383160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4 Festlegung der Tagesordnung</w:t>
      </w:r>
    </w:p>
    <w:p w14:paraId="1B76652E" w14:textId="77777777" w:rsidR="00383160" w:rsidRDefault="00000000">
      <w:pPr>
        <w:spacing w:after="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Die Sitzungsleitung bittet alle Anwesenden um Beiträge zur Tagesordnung. Die folgenden Punkte werden auf die Tagesordnung genommen:</w:t>
      </w:r>
    </w:p>
    <w:p w14:paraId="281462F7" w14:textId="77777777" w:rsidR="00383160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Bilder des Winterballs</w:t>
      </w:r>
    </w:p>
    <w:p w14:paraId="31255B9F" w14:textId="77777777" w:rsidR="00383160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Hinweis auf die Veranstaltungs-Gruppe (</w:t>
      </w:r>
      <w:proofErr w:type="spellStart"/>
      <w:r>
        <w:rPr>
          <w:rFonts w:ascii="Calibri" w:eastAsia="Calibri" w:hAnsi="Calibri" w:cs="Calibri"/>
          <w:b/>
        </w:rPr>
        <w:t>Whatsapp</w:t>
      </w:r>
      <w:proofErr w:type="spellEnd"/>
      <w:r>
        <w:rPr>
          <w:rFonts w:ascii="Calibri" w:eastAsia="Calibri" w:hAnsi="Calibri" w:cs="Calibri"/>
          <w:b/>
        </w:rPr>
        <w:t>)</w:t>
      </w:r>
    </w:p>
    <w:p w14:paraId="0138BDF4" w14:textId="77777777" w:rsidR="00383160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Wahlen</w:t>
      </w:r>
    </w:p>
    <w:p w14:paraId="78DBEF49" w14:textId="77777777" w:rsidR="00383160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Besuch der Rektorin an der Fakultät</w:t>
      </w:r>
    </w:p>
    <w:p w14:paraId="2877C5D3" w14:textId="77777777" w:rsidR="00383160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QSM</w:t>
      </w:r>
    </w:p>
    <w:p w14:paraId="15ECE9E0" w14:textId="77777777" w:rsidR="00383160" w:rsidRDefault="00000000">
      <w:pPr>
        <w:numPr>
          <w:ilvl w:val="0"/>
          <w:numId w:val="1"/>
        </w:numPr>
        <w:spacing w:after="0" w:line="240" w:lineRule="auto"/>
        <w:ind w:left="720" w:hanging="36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Bericht über den Besuch des </w:t>
      </w:r>
      <w:proofErr w:type="spellStart"/>
      <w:r>
        <w:rPr>
          <w:rFonts w:ascii="Calibri" w:eastAsia="Calibri" w:hAnsi="Calibri" w:cs="Calibri"/>
          <w:b/>
        </w:rPr>
        <w:t>StuRa</w:t>
      </w:r>
      <w:proofErr w:type="spellEnd"/>
      <w:r>
        <w:rPr>
          <w:rFonts w:ascii="Calibri" w:eastAsia="Calibri" w:hAnsi="Calibri" w:cs="Calibri"/>
          <w:b/>
        </w:rPr>
        <w:t xml:space="preserve"> durch die Rektorin</w:t>
      </w:r>
    </w:p>
    <w:p w14:paraId="3CD4EF05" w14:textId="77777777" w:rsidR="00383160" w:rsidRDefault="00383160">
      <w:pPr>
        <w:spacing w:after="0" w:line="240" w:lineRule="auto"/>
        <w:rPr>
          <w:rFonts w:ascii="Calibri" w:eastAsia="Calibri" w:hAnsi="Calibri" w:cs="Calibri"/>
          <w:b/>
          <w:color w:val="FF0000"/>
        </w:rPr>
      </w:pPr>
    </w:p>
    <w:p w14:paraId="4FE278F1" w14:textId="77777777" w:rsidR="00383160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5 Bilder des Winterballs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383160" w14:paraId="55D7FC22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E46A57E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747BADA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Bilder des Winterballs sollen den Studierenden zur Verfügung gestellt werden.</w:t>
            </w:r>
          </w:p>
        </w:tc>
      </w:tr>
      <w:tr w:rsidR="00383160" w14:paraId="710CF0C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9F0945E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D78C930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DCB3DFC" w14:textId="77777777" w:rsidR="00383160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Bilder zum Ball sind im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Fachschaftsordner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hochgeladen worden (passwortgeschützt). </w:t>
            </w:r>
          </w:p>
          <w:p w14:paraId="1915B6A7" w14:textId="77777777" w:rsidR="00383160" w:rsidRDefault="00000000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Kim wird einen Link zu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Moodle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schicken, über den man auf den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Fachschaftsordner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bzw. die Bilder zugreifen kann. </w:t>
            </w:r>
          </w:p>
        </w:tc>
      </w:tr>
      <w:tr w:rsidR="00383160" w14:paraId="2136FE0C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87E8A91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996A907" w14:textId="77777777" w:rsidR="00383160" w:rsidRDefault="00000000">
            <w:pPr>
              <w:numPr>
                <w:ilvl w:val="0"/>
                <w:numId w:val="3"/>
              </w:numPr>
              <w:spacing w:after="0" w:line="240" w:lineRule="auto"/>
              <w:ind w:left="144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Link zu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Moodle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in die Ankündigungsgruppe auf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Whatsapp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schicken.</w:t>
            </w:r>
          </w:p>
          <w:p w14:paraId="33DF4EE8" w14:textId="77777777" w:rsidR="00383160" w:rsidRDefault="00000000">
            <w:pPr>
              <w:numPr>
                <w:ilvl w:val="0"/>
                <w:numId w:val="3"/>
              </w:numPr>
              <w:spacing w:after="0" w:line="240" w:lineRule="auto"/>
              <w:ind w:left="144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Die Verantwortlichen des Psychotreffs könnten den Link auch über den Psychotreff teilen.</w:t>
            </w:r>
          </w:p>
          <w:p w14:paraId="18E2DA33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1D987AE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Kim, evtl. Verantwortlich des Psychotreffs </w:t>
            </w:r>
          </w:p>
        </w:tc>
      </w:tr>
    </w:tbl>
    <w:p w14:paraId="55BCD20C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7D2FF55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49A4C14" w14:textId="77777777" w:rsidR="00383160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6 Hinweis auf die Veranstaltungs-Gruppe (</w:t>
      </w:r>
      <w:proofErr w:type="spellStart"/>
      <w:r>
        <w:rPr>
          <w:rFonts w:ascii="Calibri" w:eastAsia="Calibri" w:hAnsi="Calibri" w:cs="Calibri"/>
          <w:b/>
          <w:color w:val="4F81BD"/>
          <w:sz w:val="26"/>
        </w:rPr>
        <w:t>Whatsapp</w:t>
      </w:r>
      <w:proofErr w:type="spellEnd"/>
      <w:r>
        <w:rPr>
          <w:rFonts w:ascii="Calibri" w:eastAsia="Calibri" w:hAnsi="Calibri" w:cs="Calibri"/>
          <w:b/>
          <w:color w:val="4F81BD"/>
          <w:sz w:val="26"/>
        </w:rPr>
        <w:t>)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383160" w14:paraId="44F8DDDF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E6559D5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1340D8F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Hinweis zur "Wohnungen/-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Wgs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-/Veranstaltungs-Gruppe" soll in der allgemeinen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Whatsapp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-Gruppe geteilt werden. </w:t>
            </w:r>
          </w:p>
        </w:tc>
      </w:tr>
      <w:tr w:rsidR="00383160" w14:paraId="647C78E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A649353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1F7497E5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6F3DD45" w14:textId="77777777" w:rsidR="00383160" w:rsidRDefault="00000000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Es soll noch einmal explizit auf diese Gruppe hingewiesen werden, weil die Erstellung der Gruppe evtl. nicht von allen bemerkt wurde.</w:t>
            </w:r>
          </w:p>
        </w:tc>
      </w:tr>
      <w:tr w:rsidR="00383160" w14:paraId="59D53D4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16382CA3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4152B75" w14:textId="77777777" w:rsidR="00383160" w:rsidRDefault="00000000">
            <w:pPr>
              <w:numPr>
                <w:ilvl w:val="0"/>
                <w:numId w:val="5"/>
              </w:numPr>
              <w:spacing w:after="0" w:line="240" w:lineRule="auto"/>
              <w:ind w:left="144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Hinweisnachricht in der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Whatsappgruppeteilen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.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B30CA7F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Joschi</w:t>
            </w:r>
          </w:p>
        </w:tc>
      </w:tr>
    </w:tbl>
    <w:p w14:paraId="649DCB00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1481ADE6" w14:textId="77777777" w:rsidR="00383160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7 Wahlen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383160" w14:paraId="281638C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4DF8FD70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41F83F5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Erinnerungsnachricht zu den Wahlen teilen</w:t>
            </w:r>
          </w:p>
        </w:tc>
      </w:tr>
      <w:tr w:rsidR="00383160" w14:paraId="4573BF61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78CFDE9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6F5C8C1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E2390B8" w14:textId="5CC9C42F" w:rsidR="00383160" w:rsidRDefault="0000000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Carlotta möchte eine Hinweisn</w:t>
            </w:r>
            <w:r w:rsidR="00B00546"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chricht auf Instagram posten, um an die Fachrats- und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Fachschaftsratswahlen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zu erinnern.</w:t>
            </w:r>
          </w:p>
        </w:tc>
      </w:tr>
      <w:tr w:rsidR="00383160" w14:paraId="28BA0BD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481D298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378C958" w14:textId="77777777" w:rsidR="00383160" w:rsidRDefault="00000000">
            <w:pPr>
              <w:numPr>
                <w:ilvl w:val="0"/>
                <w:numId w:val="7"/>
              </w:numPr>
              <w:spacing w:after="0" w:line="240" w:lineRule="auto"/>
              <w:ind w:left="144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Hinweisnachricht auf Instagram teilen.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BD0EA51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Carlotta</w:t>
            </w:r>
          </w:p>
        </w:tc>
      </w:tr>
    </w:tbl>
    <w:p w14:paraId="04658FA7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4744AAE5" w14:textId="77777777" w:rsidR="00383160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8 Besuch der Rektorin an der Fakultät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383160" w14:paraId="70571F3D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305CF9FF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9EF6734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Für den Besuch der Rektorin sollen Themen gesammelt werden, die ihr mitgeteilt werden können.</w:t>
            </w:r>
          </w:p>
        </w:tc>
      </w:tr>
      <w:tr w:rsidR="00383160" w14:paraId="2FABC30B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9564FFC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5F4754E1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E902FE0" w14:textId="4378372F" w:rsidR="00383160" w:rsidRDefault="0000000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Mattis bemü</w:t>
            </w:r>
            <w:r w:rsidR="00B00546"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 xml:space="preserve">te sich bereits um eine Vernetzung mit den anderen Fachschaften der Fakultät. </w:t>
            </w:r>
          </w:p>
          <w:p w14:paraId="0C89930C" w14:textId="77777777" w:rsidR="00383160" w:rsidRDefault="0000000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Ein besonderes, fachübergreifendes Programm ist von Studierenden-Seite nicht geplant.</w:t>
            </w:r>
          </w:p>
          <w:p w14:paraId="14DAF1B4" w14:textId="77777777" w:rsidR="00383160" w:rsidRDefault="0000000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Ein Thema, das wir ansprechen könnten, wäre das WLAN, welches am PI manchmal nicht richtig funktioniert.</w:t>
            </w:r>
          </w:p>
          <w:p w14:paraId="2E773EAA" w14:textId="77777777" w:rsidR="00383160" w:rsidRDefault="00000000">
            <w:pPr>
              <w:numPr>
                <w:ilvl w:val="0"/>
                <w:numId w:val="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Außerdem sollten Lern- und Arbeitsplätze am Institut ausgebaut </w:t>
            </w:r>
            <w:r>
              <w:rPr>
                <w:rFonts w:ascii="Calibri" w:eastAsia="Calibri" w:hAnsi="Calibri" w:cs="Calibri"/>
                <w:color w:val="000000"/>
              </w:rPr>
              <w:lastRenderedPageBreak/>
              <w:t>werden.</w:t>
            </w:r>
          </w:p>
        </w:tc>
      </w:tr>
      <w:tr w:rsidR="00383160" w14:paraId="3CB0498A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B665B2E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0C4D9EA" w14:textId="77777777" w:rsidR="00383160" w:rsidRDefault="00000000">
            <w:pPr>
              <w:numPr>
                <w:ilvl w:val="0"/>
                <w:numId w:val="9"/>
              </w:numPr>
              <w:spacing w:after="0" w:line="240" w:lineRule="auto"/>
              <w:ind w:left="144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Ideen für positive und negative Inhalte, die der Rektorin mitgeteilt werden könnten, an Mattis schicken.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AE8B68F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alle</w:t>
            </w:r>
          </w:p>
        </w:tc>
      </w:tr>
    </w:tbl>
    <w:p w14:paraId="520218CF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357EA9B2" w14:textId="77777777" w:rsidR="00383160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9 QSM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383160" w14:paraId="721E0148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740EC1A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70AE847F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Bericht der QSM-Kommission</w:t>
            </w:r>
          </w:p>
        </w:tc>
      </w:tr>
      <w:tr w:rsidR="00383160" w14:paraId="255B0137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4241ED2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78BF14E9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5921871" w14:textId="77777777" w:rsidR="00383160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Der QSM-Antrag wurde eingereicht. </w:t>
            </w:r>
          </w:p>
          <w:p w14:paraId="60C0932C" w14:textId="77777777" w:rsidR="00383160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Wichtig: Wir brauchen immer eine Mehrheit der Mitglieder des Fachschaftsrats (4/7) für Vorschläge. Das ist etwas umständlich.</w:t>
            </w:r>
          </w:p>
          <w:p w14:paraId="56DADCF2" w14:textId="75E9E66E" w:rsidR="00383160" w:rsidRDefault="00000000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Wir könnten deswegen entweder das Vorschlagsrecht an die QSM-Kommis</w:t>
            </w:r>
            <w:r w:rsidR="00B00546"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ion delegieren. Dies würde allerdings eine Satzungsänderung notwendig machen. Oder; wir lassen die Vorschläge weiterhin über den Fachschaftsrat laufen. In diesem Fall müssen wir nur daran denken, dass eine Bescheinigung der Zustimmung der Mitglieder ausgestellt werden muss.</w:t>
            </w:r>
          </w:p>
        </w:tc>
      </w:tr>
      <w:tr w:rsidR="00383160" w14:paraId="7D940432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F4A5188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Aufgaben &amp; Zuständige</w:t>
            </w:r>
          </w:p>
        </w:tc>
        <w:tc>
          <w:tcPr>
            <w:tcW w:w="48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1268ADF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EAA7D41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271ED59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57AB3A7C" w14:textId="77777777" w:rsidR="00383160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 xml:space="preserve">TOP 10 Bericht über den Besuch des </w:t>
      </w:r>
      <w:proofErr w:type="spellStart"/>
      <w:r>
        <w:rPr>
          <w:rFonts w:ascii="Calibri" w:eastAsia="Calibri" w:hAnsi="Calibri" w:cs="Calibri"/>
          <w:b/>
          <w:color w:val="4F81BD"/>
          <w:sz w:val="26"/>
        </w:rPr>
        <w:t>StuRa</w:t>
      </w:r>
      <w:proofErr w:type="spellEnd"/>
      <w:r>
        <w:rPr>
          <w:rFonts w:ascii="Calibri" w:eastAsia="Calibri" w:hAnsi="Calibri" w:cs="Calibri"/>
          <w:b/>
          <w:color w:val="4F81BD"/>
          <w:sz w:val="26"/>
        </w:rPr>
        <w:t xml:space="preserve"> durch die Rektorin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8"/>
        <w:gridCol w:w="4802"/>
        <w:gridCol w:w="2836"/>
      </w:tblGrid>
      <w:tr w:rsidR="00383160" w14:paraId="3686A1B8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5EEF8801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264169DA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Was soll gemacht werden</w:t>
            </w:r>
          </w:p>
        </w:tc>
      </w:tr>
      <w:tr w:rsidR="00383160" w14:paraId="33ACF8B9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65F6DB4B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  <w:b/>
                <w:color w:val="000000"/>
              </w:rPr>
            </w:pPr>
          </w:p>
          <w:p w14:paraId="4A47C914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EF9CF45" w14:textId="77777777" w:rsidR="00383160" w:rsidRDefault="0000000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</w:rPr>
              <w:t>Die Rektorin scheint Engagement durch Fachschaften sehr zu schätzen.</w:t>
            </w:r>
          </w:p>
          <w:p w14:paraId="10915D17" w14:textId="77777777" w:rsidR="00383160" w:rsidRDefault="00000000">
            <w:pPr>
              <w:numPr>
                <w:ilvl w:val="0"/>
                <w:numId w:val="1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Außerdem wurde die Bedeutung von Ersthelfer*innen-Schulungen hervorgehoben.</w:t>
            </w:r>
          </w:p>
        </w:tc>
      </w:tr>
      <w:tr w:rsidR="00383160" w14:paraId="0CAA0A4E" w14:textId="77777777">
        <w:tblPrEx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1F1F1"/>
            <w:tcMar>
              <w:left w:w="80" w:type="dxa"/>
              <w:right w:w="80" w:type="dxa"/>
            </w:tcMar>
          </w:tcPr>
          <w:p w14:paraId="0DCEA1FC" w14:textId="77777777" w:rsidR="0038316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Aufgaben &amp; Zuständige</w:t>
            </w:r>
          </w:p>
        </w:tc>
        <w:tc>
          <w:tcPr>
            <w:tcW w:w="480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B28ECAE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3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C0CA886" w14:textId="77777777" w:rsidR="00383160" w:rsidRDefault="00383160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259FBEB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01225F4F" w14:textId="77777777" w:rsidR="00383160" w:rsidRDefault="00383160">
      <w:pPr>
        <w:spacing w:after="0" w:line="240" w:lineRule="auto"/>
        <w:rPr>
          <w:rFonts w:ascii="Calibri" w:eastAsia="Calibri" w:hAnsi="Calibri" w:cs="Calibri"/>
          <w:color w:val="000000"/>
        </w:rPr>
      </w:pPr>
    </w:p>
    <w:p w14:paraId="1EAF13C5" w14:textId="77777777" w:rsidR="00383160" w:rsidRDefault="00000000">
      <w:pPr>
        <w:keepNext/>
        <w:keepLines/>
        <w:spacing w:before="200" w:after="0" w:line="240" w:lineRule="auto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color w:val="4F81BD"/>
          <w:sz w:val="26"/>
        </w:rPr>
        <w:t>TOP 11 Bestimmung der Sitzungsleitung für die nächste FS-Vollversammlung</w:t>
      </w:r>
    </w:p>
    <w:p w14:paraId="3D963DA4" w14:textId="77777777" w:rsidR="003831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>
        <w:rPr>
          <w:rFonts w:ascii="Calibri" w:eastAsia="Calibri" w:hAnsi="Calibri" w:cs="Calibri"/>
          <w:b/>
        </w:rPr>
        <w:t>18:55</w:t>
      </w:r>
      <w:r>
        <w:rPr>
          <w:rFonts w:ascii="Calibri" w:eastAsia="Calibri" w:hAnsi="Calibri" w:cs="Calibri"/>
        </w:rPr>
        <w:t xml:space="preserve"> Uhr für beendet.</w:t>
      </w:r>
    </w:p>
    <w:p w14:paraId="47C79016" w14:textId="77777777" w:rsidR="00383160" w:rsidRDefault="00383160">
      <w:pPr>
        <w:spacing w:after="0" w:line="240" w:lineRule="auto"/>
        <w:rPr>
          <w:rFonts w:ascii="Calibri" w:eastAsia="Calibri" w:hAnsi="Calibri" w:cs="Calibri"/>
        </w:rPr>
      </w:pPr>
    </w:p>
    <w:p w14:paraId="4DEF7382" w14:textId="77777777" w:rsidR="00383160" w:rsidRDefault="00383160">
      <w:pPr>
        <w:spacing w:after="0" w:line="240" w:lineRule="auto"/>
        <w:rPr>
          <w:rFonts w:ascii="Calibri" w:eastAsia="Calibri" w:hAnsi="Calibri" w:cs="Calibri"/>
        </w:rPr>
      </w:pPr>
    </w:p>
    <w:p w14:paraId="762F220F" w14:textId="77777777" w:rsidR="00383160" w:rsidRDefault="00383160">
      <w:pPr>
        <w:spacing w:after="0" w:line="240" w:lineRule="auto"/>
        <w:rPr>
          <w:rFonts w:ascii="Calibri" w:eastAsia="Calibri" w:hAnsi="Calibri" w:cs="Calibri"/>
        </w:rPr>
      </w:pPr>
    </w:p>
    <w:p w14:paraId="093A7F81" w14:textId="77777777" w:rsidR="003831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Die nächste Fachschaftssitzung wird am </w:t>
      </w:r>
      <w:r>
        <w:rPr>
          <w:rFonts w:ascii="Calibri" w:eastAsia="Calibri" w:hAnsi="Calibri" w:cs="Calibri"/>
          <w:b/>
        </w:rPr>
        <w:t>05.02.2024</w:t>
      </w:r>
      <w:r>
        <w:rPr>
          <w:rFonts w:ascii="Calibri" w:eastAsia="Calibri" w:hAnsi="Calibri" w:cs="Calibri"/>
        </w:rPr>
        <w:t xml:space="preserve"> um 18 Uhr am Institut stattfinden.</w:t>
      </w:r>
    </w:p>
    <w:p w14:paraId="243A3AA0" w14:textId="77777777" w:rsidR="003831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>
        <w:rPr>
          <w:rFonts w:ascii="Calibri" w:eastAsia="Calibri" w:hAnsi="Calibri" w:cs="Calibri"/>
          <w:b/>
        </w:rPr>
        <w:t>Kim</w:t>
      </w:r>
    </w:p>
    <w:p w14:paraId="68E7DFE5" w14:textId="77777777" w:rsidR="00383160" w:rsidRDefault="00000000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>
        <w:rPr>
          <w:rFonts w:ascii="Calibri" w:eastAsia="Calibri" w:hAnsi="Calibri" w:cs="Calibri"/>
          <w:b/>
        </w:rPr>
        <w:t>Lilli</w:t>
      </w:r>
    </w:p>
    <w:sectPr w:rsidR="0038316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95B50"/>
    <w:multiLevelType w:val="multilevel"/>
    <w:tmpl w:val="A57E5B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EE3CE1"/>
    <w:multiLevelType w:val="multilevel"/>
    <w:tmpl w:val="688EA2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A63A8F"/>
    <w:multiLevelType w:val="multilevel"/>
    <w:tmpl w:val="98580C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6768F8"/>
    <w:multiLevelType w:val="multilevel"/>
    <w:tmpl w:val="8CB8F8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4925CCA"/>
    <w:multiLevelType w:val="multilevel"/>
    <w:tmpl w:val="010459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7FA1835"/>
    <w:multiLevelType w:val="multilevel"/>
    <w:tmpl w:val="BA1444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F643DA6"/>
    <w:multiLevelType w:val="multilevel"/>
    <w:tmpl w:val="88C0D0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4D16405"/>
    <w:multiLevelType w:val="multilevel"/>
    <w:tmpl w:val="9FD672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844E2E"/>
    <w:multiLevelType w:val="multilevel"/>
    <w:tmpl w:val="F2F426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E0A37E8"/>
    <w:multiLevelType w:val="multilevel"/>
    <w:tmpl w:val="E04C8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36A6C"/>
    <w:multiLevelType w:val="multilevel"/>
    <w:tmpl w:val="DD187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82084257">
    <w:abstractNumId w:val="0"/>
  </w:num>
  <w:num w:numId="2" w16cid:durableId="1320420926">
    <w:abstractNumId w:val="7"/>
  </w:num>
  <w:num w:numId="3" w16cid:durableId="1923680538">
    <w:abstractNumId w:val="8"/>
  </w:num>
  <w:num w:numId="4" w16cid:durableId="305089741">
    <w:abstractNumId w:val="4"/>
  </w:num>
  <w:num w:numId="5" w16cid:durableId="1638602586">
    <w:abstractNumId w:val="9"/>
  </w:num>
  <w:num w:numId="6" w16cid:durableId="1539513873">
    <w:abstractNumId w:val="1"/>
  </w:num>
  <w:num w:numId="7" w16cid:durableId="559288827">
    <w:abstractNumId w:val="3"/>
  </w:num>
  <w:num w:numId="8" w16cid:durableId="835194759">
    <w:abstractNumId w:val="10"/>
  </w:num>
  <w:num w:numId="9" w16cid:durableId="1113670213">
    <w:abstractNumId w:val="6"/>
  </w:num>
  <w:num w:numId="10" w16cid:durableId="1907060400">
    <w:abstractNumId w:val="2"/>
  </w:num>
  <w:num w:numId="11" w16cid:durableId="13307178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160"/>
    <w:rsid w:val="00383160"/>
    <w:rsid w:val="00B0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4976"/>
  <w15:docId w15:val="{624D2743-7D8F-4F85-9556-C44DFF49D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Henriette Neuschwander</cp:lastModifiedBy>
  <cp:revision>2</cp:revision>
  <dcterms:created xsi:type="dcterms:W3CDTF">2024-03-18T16:28:00Z</dcterms:created>
  <dcterms:modified xsi:type="dcterms:W3CDTF">2024-03-18T16:33:00Z</dcterms:modified>
</cp:coreProperties>
</file>